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DED" w:rsidRPr="00F93D5C" w:rsidRDefault="004C2DED" w:rsidP="004C2DED">
      <w:pPr>
        <w:jc w:val="center"/>
        <w:rPr>
          <w:b/>
          <w:color w:val="2F76B7"/>
          <w:sz w:val="28"/>
          <w:szCs w:val="28"/>
        </w:rPr>
      </w:pPr>
      <w:r w:rsidRPr="00F93D5C">
        <w:rPr>
          <w:b/>
          <w:color w:val="2F76B7"/>
          <w:sz w:val="28"/>
          <w:szCs w:val="28"/>
        </w:rPr>
        <w:t>The notification template</w:t>
      </w:r>
    </w:p>
    <w:p w:rsidR="004C2DED" w:rsidRDefault="004C2DED" w:rsidP="00C93F21">
      <w:pPr>
        <w:spacing w:line="240" w:lineRule="auto"/>
        <w:jc w:val="both"/>
      </w:pPr>
      <w:r>
        <w:t>In table 1 below, please tick only the one, out of the four available options, which is applicable to your case.</w:t>
      </w:r>
    </w:p>
    <w:p w:rsidR="004C2DED" w:rsidRDefault="004C2DED" w:rsidP="00C93F21">
      <w:pPr>
        <w:spacing w:line="240" w:lineRule="auto"/>
        <w:jc w:val="both"/>
      </w:pPr>
      <w:r>
        <w:t>Please tick item 1.1 in case you intend to start a whole new business</w:t>
      </w:r>
      <w:bookmarkStart w:id="0" w:name="_GoBack"/>
      <w:bookmarkEnd w:id="0"/>
      <w:r>
        <w:t xml:space="preserve"> and have not notified any networks/ services yet.</w:t>
      </w:r>
    </w:p>
    <w:p w:rsidR="006224C7" w:rsidRDefault="004C2DED" w:rsidP="00C93F21">
      <w:pPr>
        <w:spacing w:line="240" w:lineRule="auto"/>
        <w:jc w:val="both"/>
      </w:pPr>
      <w:r>
        <w:t>In case you are an operator active in the market, which has already notified the NRA/other Competent Authority of the beginning of its activities, and you wish to make changes to the activities you carry out (in terms of provision of new networks and/or services or withdrawal ofcertain networks and/or services from the market), you can notify the NRA/other Competent Authority only of the changes that you wish to introduce (in terms of provision of new networks and/or services or termination of networks and/or services; the notification is not about individual products supplied) by ticking item 1.2 and then filling in items 2.1 and 2.2 and Table 4 (selecting the networks and/or the services that you wish to introduce or terminate and providing the relevant details in the corresponding columns).</w:t>
      </w:r>
    </w:p>
    <w:p w:rsidR="004C2DED" w:rsidRDefault="004C2DED" w:rsidP="00C93F21">
      <w:pPr>
        <w:spacing w:line="240" w:lineRule="auto"/>
        <w:jc w:val="both"/>
      </w:pPr>
      <w:r>
        <w:rPr>
          <w:lang w:val="en-US"/>
        </w:rPr>
        <w:t>I</w:t>
      </w:r>
      <w:r>
        <w:t>n table 3, please provide the requested information about the person you wish to be the main contact between your undertaking and the NRA/other Competent Authority in relation to any exchanges subsequent to the notification. Please provide also the requested information on an alternate contact person in the event that you intend to authorize also an additional person to be reached in case the primary contact person does not respond.</w:t>
      </w:r>
    </w:p>
    <w:p w:rsidR="004C2DED" w:rsidRPr="00F93D5C" w:rsidRDefault="004C2DED" w:rsidP="00F93D5C">
      <w:pPr>
        <w:rPr>
          <w:b/>
          <w:color w:val="2F76B7"/>
          <w:sz w:val="24"/>
          <w:szCs w:val="24"/>
        </w:rPr>
      </w:pPr>
      <w:r w:rsidRPr="00F93D5C">
        <w:rPr>
          <w:b/>
          <w:color w:val="2F76B7"/>
          <w:sz w:val="24"/>
          <w:szCs w:val="24"/>
        </w:rPr>
        <w:t>Table 1 – Purpose of the notification</w:t>
      </w:r>
    </w:p>
    <w:tbl>
      <w:tblPr>
        <w:tblStyle w:val="GridTable4-Accent1"/>
        <w:tblW w:w="0" w:type="auto"/>
        <w:tblLook w:val="04A0" w:firstRow="1" w:lastRow="0" w:firstColumn="1" w:lastColumn="0" w:noHBand="0" w:noVBand="1"/>
      </w:tblPr>
      <w:tblGrid>
        <w:gridCol w:w="4508"/>
        <w:gridCol w:w="4508"/>
      </w:tblGrid>
      <w:tr w:rsidR="004C2DED" w:rsidTr="004C2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4C2DED" w:rsidRDefault="004C2DED" w:rsidP="004C2DED">
            <w:pPr>
              <w:rPr>
                <w:b w:val="0"/>
              </w:rPr>
            </w:pPr>
            <w:r>
              <w:t>This notification is for</w:t>
            </w:r>
          </w:p>
        </w:tc>
        <w:tc>
          <w:tcPr>
            <w:tcW w:w="4508" w:type="dxa"/>
          </w:tcPr>
          <w:p w:rsidR="004C2DED" w:rsidRDefault="004C2DED" w:rsidP="004C2DED">
            <w:pPr>
              <w:cnfStyle w:val="100000000000" w:firstRow="1" w:lastRow="0" w:firstColumn="0" w:lastColumn="0" w:oddVBand="0" w:evenVBand="0" w:oddHBand="0" w:evenHBand="0" w:firstRowFirstColumn="0" w:firstRowLastColumn="0" w:lastRowFirstColumn="0" w:lastRowLastColumn="0"/>
              <w:rPr>
                <w:b w:val="0"/>
              </w:rPr>
            </w:pPr>
          </w:p>
        </w:tc>
      </w:tr>
      <w:tr w:rsidR="004C2DED" w:rsidTr="004C2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4C2DED" w:rsidRDefault="004C2DED" w:rsidP="004C2DED">
            <w:pPr>
              <w:rPr>
                <w:b w:val="0"/>
              </w:rPr>
            </w:pPr>
            <w:r w:rsidRPr="004C2DED">
              <w:rPr>
                <w:b w:val="0"/>
              </w:rPr>
              <w:t>1.1 Commencement of new activity of provision of networks and/or services</w:t>
            </w:r>
            <w:r>
              <w:rPr>
                <w:b w:val="0"/>
                <w:lang w:val="en-US"/>
              </w:rPr>
              <w:t>.</w:t>
            </w:r>
            <w:r w:rsidRPr="004C2DED">
              <w:rPr>
                <w:b w:val="0"/>
              </w:rPr>
              <w:t xml:space="preserve"> </w:t>
            </w:r>
          </w:p>
          <w:p w:rsidR="004C2DED" w:rsidRPr="004C2DED" w:rsidRDefault="004C2DED" w:rsidP="004C2DED">
            <w:pPr>
              <w:rPr>
                <w:b w:val="0"/>
                <w:i/>
              </w:rPr>
            </w:pPr>
            <w:r w:rsidRPr="004C2DED">
              <w:rPr>
                <w:b w:val="0"/>
                <w:i/>
              </w:rPr>
              <w:t>If you select this item, please proceed to filling in Tables 2 to 4</w:t>
            </w:r>
          </w:p>
        </w:tc>
        <w:tc>
          <w:tcPr>
            <w:tcW w:w="4508" w:type="dxa"/>
          </w:tcPr>
          <w:p w:rsidR="004C2DED" w:rsidRDefault="004C2DED" w:rsidP="004C2DED">
            <w:pPr>
              <w:cnfStyle w:val="000000100000" w:firstRow="0" w:lastRow="0" w:firstColumn="0" w:lastColumn="0" w:oddVBand="0" w:evenVBand="0" w:oddHBand="1" w:evenHBand="0" w:firstRowFirstColumn="0" w:firstRowLastColumn="0" w:lastRowFirstColumn="0" w:lastRowLastColumn="0"/>
              <w:rPr>
                <w:b/>
              </w:rPr>
            </w:pPr>
          </w:p>
        </w:tc>
      </w:tr>
      <w:tr w:rsidR="004C2DED" w:rsidTr="004C2DED">
        <w:tc>
          <w:tcPr>
            <w:cnfStyle w:val="001000000000" w:firstRow="0" w:lastRow="0" w:firstColumn="1" w:lastColumn="0" w:oddVBand="0" w:evenVBand="0" w:oddHBand="0" w:evenHBand="0" w:firstRowFirstColumn="0" w:firstRowLastColumn="0" w:lastRowFirstColumn="0" w:lastRowLastColumn="0"/>
            <w:tcW w:w="4508" w:type="dxa"/>
          </w:tcPr>
          <w:p w:rsidR="004C2DED" w:rsidRPr="005E430A" w:rsidRDefault="004C2DED" w:rsidP="004C2DED">
            <w:pPr>
              <w:rPr>
                <w:b w:val="0"/>
              </w:rPr>
            </w:pPr>
            <w:r w:rsidRPr="005E430A">
              <w:rPr>
                <w:b w:val="0"/>
              </w:rPr>
              <w:t>1.2 Changes</w:t>
            </w:r>
            <w:r w:rsidRPr="005E430A">
              <w:rPr>
                <w:rStyle w:val="FootnoteReference"/>
                <w:b w:val="0"/>
              </w:rPr>
              <w:footnoteReference w:id="1"/>
            </w:r>
            <w:r w:rsidRPr="005E430A">
              <w:rPr>
                <w:b w:val="0"/>
              </w:rPr>
              <w:t xml:space="preserve"> to the networks/services already notified, including – where applicable –termination of individual networks/services and termination of your whole activity. </w:t>
            </w:r>
          </w:p>
          <w:p w:rsidR="004C2DED" w:rsidRPr="004C2DED" w:rsidRDefault="004C2DED" w:rsidP="004C2DED">
            <w:pPr>
              <w:rPr>
                <w:b w:val="0"/>
                <w:i/>
                <w:lang w:val="en-US"/>
              </w:rPr>
            </w:pPr>
            <w:r w:rsidRPr="004C2DED">
              <w:rPr>
                <w:b w:val="0"/>
                <w:i/>
              </w:rPr>
              <w:t>If you select this item, please proceed to filling in items 2.1 and 2.2 and Table 4 In case of termination of your whole</w:t>
            </w:r>
            <w:r w:rsidRPr="004C2DED">
              <w:rPr>
                <w:b w:val="0"/>
                <w:i/>
                <w:lang w:val="en-US"/>
              </w:rPr>
              <w:t xml:space="preserve"> </w:t>
            </w:r>
            <w:r w:rsidRPr="004C2DED">
              <w:rPr>
                <w:b w:val="0"/>
                <w:i/>
              </w:rPr>
              <w:t>activity, please indicate the relevant termination date beside your tick mark in the next cell</w:t>
            </w:r>
          </w:p>
        </w:tc>
        <w:tc>
          <w:tcPr>
            <w:tcW w:w="4508" w:type="dxa"/>
          </w:tcPr>
          <w:p w:rsidR="004C2DED" w:rsidRDefault="004C2DED" w:rsidP="004C2DED">
            <w:pPr>
              <w:cnfStyle w:val="000000000000" w:firstRow="0" w:lastRow="0" w:firstColumn="0" w:lastColumn="0" w:oddVBand="0" w:evenVBand="0" w:oddHBand="0" w:evenHBand="0" w:firstRowFirstColumn="0" w:firstRowLastColumn="0" w:lastRowFirstColumn="0" w:lastRowLastColumn="0"/>
              <w:rPr>
                <w:b/>
              </w:rPr>
            </w:pPr>
          </w:p>
        </w:tc>
      </w:tr>
      <w:tr w:rsidR="004C2DED" w:rsidTr="004C2D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2B4B4D" w:rsidRDefault="004C2DED" w:rsidP="004C2DED">
            <w:pPr>
              <w:rPr>
                <w:b w:val="0"/>
              </w:rPr>
            </w:pPr>
            <w:r w:rsidRPr="004C2DED">
              <w:rPr>
                <w:b w:val="0"/>
              </w:rPr>
              <w:t xml:space="preserve">1.3 Change to provider identification data, contact person or contact details. </w:t>
            </w:r>
          </w:p>
          <w:p w:rsidR="004C2DED" w:rsidRPr="002B4B4D" w:rsidRDefault="004C2DED" w:rsidP="004C2DED">
            <w:pPr>
              <w:rPr>
                <w:b w:val="0"/>
                <w:i/>
              </w:rPr>
            </w:pPr>
            <w:r w:rsidRPr="002B4B4D">
              <w:rPr>
                <w:b w:val="0"/>
                <w:i/>
              </w:rPr>
              <w:t>If you select this item, please proceed to filling in Tables 2 and 3</w:t>
            </w:r>
          </w:p>
        </w:tc>
        <w:tc>
          <w:tcPr>
            <w:tcW w:w="4508" w:type="dxa"/>
          </w:tcPr>
          <w:p w:rsidR="004C2DED" w:rsidRDefault="004C2DED" w:rsidP="004C2DED">
            <w:pPr>
              <w:cnfStyle w:val="000000100000" w:firstRow="0" w:lastRow="0" w:firstColumn="0" w:lastColumn="0" w:oddVBand="0" w:evenVBand="0" w:oddHBand="1" w:evenHBand="0" w:firstRowFirstColumn="0" w:firstRowLastColumn="0" w:lastRowFirstColumn="0" w:lastRowLastColumn="0"/>
              <w:rPr>
                <w:b/>
              </w:rPr>
            </w:pPr>
          </w:p>
        </w:tc>
      </w:tr>
      <w:tr w:rsidR="004C2DED" w:rsidTr="004C2DED">
        <w:tc>
          <w:tcPr>
            <w:cnfStyle w:val="001000000000" w:firstRow="0" w:lastRow="0" w:firstColumn="1" w:lastColumn="0" w:oddVBand="0" w:evenVBand="0" w:oddHBand="0" w:evenHBand="0" w:firstRowFirstColumn="0" w:firstRowLastColumn="0" w:lastRowFirstColumn="0" w:lastRowLastColumn="0"/>
            <w:tcW w:w="4508" w:type="dxa"/>
          </w:tcPr>
          <w:p w:rsidR="002B4B4D" w:rsidRDefault="004C2DED" w:rsidP="004C2DED">
            <w:pPr>
              <w:rPr>
                <w:b w:val="0"/>
              </w:rPr>
            </w:pPr>
            <w:r w:rsidRPr="004C2DED">
              <w:rPr>
                <w:b w:val="0"/>
              </w:rPr>
              <w:t>1.4 C</w:t>
            </w:r>
            <w:r w:rsidR="002B4B4D">
              <w:rPr>
                <w:b w:val="0"/>
              </w:rPr>
              <w:t>hange to the commencement date</w:t>
            </w:r>
            <w:r w:rsidR="002B4B4D">
              <w:rPr>
                <w:rStyle w:val="FootnoteReference"/>
                <w:b w:val="0"/>
              </w:rPr>
              <w:footnoteReference w:id="2"/>
            </w:r>
          </w:p>
          <w:p w:rsidR="004C2DED" w:rsidRPr="002B4B4D" w:rsidRDefault="004C2DED" w:rsidP="004C2DED">
            <w:pPr>
              <w:rPr>
                <w:b w:val="0"/>
                <w:i/>
              </w:rPr>
            </w:pPr>
            <w:r w:rsidRPr="002B4B4D">
              <w:rPr>
                <w:b w:val="0"/>
                <w:i/>
              </w:rPr>
              <w:t>If you select this item, please proceed to filling in items 2.1, 2.2 and Table 4</w:t>
            </w:r>
          </w:p>
        </w:tc>
        <w:tc>
          <w:tcPr>
            <w:tcW w:w="4508" w:type="dxa"/>
          </w:tcPr>
          <w:p w:rsidR="004C2DED" w:rsidRDefault="004C2DED" w:rsidP="004C2DED">
            <w:pPr>
              <w:cnfStyle w:val="000000000000" w:firstRow="0" w:lastRow="0" w:firstColumn="0" w:lastColumn="0" w:oddVBand="0" w:evenVBand="0" w:oddHBand="0" w:evenHBand="0" w:firstRowFirstColumn="0" w:firstRowLastColumn="0" w:lastRowFirstColumn="0" w:lastRowLastColumn="0"/>
              <w:rPr>
                <w:b/>
              </w:rPr>
            </w:pPr>
          </w:p>
        </w:tc>
      </w:tr>
    </w:tbl>
    <w:p w:rsidR="004C2DED" w:rsidRDefault="004C2DED" w:rsidP="004C2DED">
      <w:pPr>
        <w:rPr>
          <w:b/>
        </w:rPr>
      </w:pPr>
    </w:p>
    <w:p w:rsidR="004C2DED" w:rsidRPr="00064584" w:rsidRDefault="002B4B4D">
      <w:pPr>
        <w:rPr>
          <w:b/>
          <w:color w:val="2F76B7"/>
          <w:sz w:val="24"/>
          <w:szCs w:val="24"/>
        </w:rPr>
      </w:pPr>
      <w:r w:rsidRPr="00064584">
        <w:rPr>
          <w:b/>
          <w:color w:val="2F76B7"/>
          <w:sz w:val="24"/>
          <w:szCs w:val="24"/>
        </w:rPr>
        <w:t>Table 2 - Identification data</w:t>
      </w:r>
    </w:p>
    <w:tbl>
      <w:tblPr>
        <w:tblStyle w:val="GridTable4-Accent1"/>
        <w:tblW w:w="0" w:type="auto"/>
        <w:tblLook w:val="04A0" w:firstRow="1" w:lastRow="0" w:firstColumn="1" w:lastColumn="0" w:noHBand="0" w:noVBand="1"/>
      </w:tblPr>
      <w:tblGrid>
        <w:gridCol w:w="4508"/>
        <w:gridCol w:w="4508"/>
      </w:tblGrid>
      <w:tr w:rsidR="002B4B4D" w:rsidTr="002B4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2B4B4D" w:rsidRDefault="002B4B4D">
            <w:pPr>
              <w:rPr>
                <w:b w:val="0"/>
              </w:rPr>
            </w:pPr>
            <w:r>
              <w:t>Details of the undertaking</w:t>
            </w:r>
          </w:p>
        </w:tc>
        <w:tc>
          <w:tcPr>
            <w:tcW w:w="4508" w:type="dxa"/>
          </w:tcPr>
          <w:p w:rsidR="002B4B4D" w:rsidRDefault="002B4B4D">
            <w:pPr>
              <w:cnfStyle w:val="100000000000" w:firstRow="1" w:lastRow="0" w:firstColumn="0" w:lastColumn="0" w:oddVBand="0" w:evenVBand="0" w:oddHBand="0" w:evenHBand="0" w:firstRowFirstColumn="0" w:firstRowLastColumn="0" w:lastRowFirstColumn="0" w:lastRowLastColumn="0"/>
              <w:rPr>
                <w:b w:val="0"/>
              </w:rPr>
            </w:pPr>
          </w:p>
        </w:tc>
      </w:tr>
      <w:tr w:rsidR="002B4B4D" w:rsidTr="002B4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2B4B4D" w:rsidRPr="002B4B4D" w:rsidRDefault="002B4B4D">
            <w:pPr>
              <w:rPr>
                <w:b w:val="0"/>
              </w:rPr>
            </w:pPr>
            <w:r w:rsidRPr="002B4B4D">
              <w:rPr>
                <w:b w:val="0"/>
              </w:rPr>
              <w:t>2.1 Name of the provider</w:t>
            </w:r>
          </w:p>
        </w:tc>
        <w:tc>
          <w:tcPr>
            <w:tcW w:w="4508" w:type="dxa"/>
          </w:tcPr>
          <w:p w:rsidR="002B4B4D" w:rsidRDefault="002B4B4D">
            <w:pPr>
              <w:cnfStyle w:val="000000100000" w:firstRow="0" w:lastRow="0" w:firstColumn="0" w:lastColumn="0" w:oddVBand="0" w:evenVBand="0" w:oddHBand="1" w:evenHBand="0" w:firstRowFirstColumn="0" w:firstRowLastColumn="0" w:lastRowFirstColumn="0" w:lastRowLastColumn="0"/>
              <w:rPr>
                <w:b/>
              </w:rPr>
            </w:pPr>
          </w:p>
        </w:tc>
      </w:tr>
      <w:tr w:rsidR="002B4B4D" w:rsidTr="002B4B4D">
        <w:tc>
          <w:tcPr>
            <w:cnfStyle w:val="001000000000" w:firstRow="0" w:lastRow="0" w:firstColumn="1" w:lastColumn="0" w:oddVBand="0" w:evenVBand="0" w:oddHBand="0" w:evenHBand="0" w:firstRowFirstColumn="0" w:firstRowLastColumn="0" w:lastRowFirstColumn="0" w:lastRowLastColumn="0"/>
            <w:tcW w:w="4508" w:type="dxa"/>
          </w:tcPr>
          <w:p w:rsidR="002B4B4D" w:rsidRPr="002B4B4D" w:rsidRDefault="002B4B4D" w:rsidP="002B4B4D">
            <w:pPr>
              <w:rPr>
                <w:b w:val="0"/>
              </w:rPr>
            </w:pPr>
            <w:r w:rsidRPr="002B4B4D">
              <w:rPr>
                <w:b w:val="0"/>
              </w:rPr>
              <w:t>2.2 Provider’s legal status, form and registration number</w:t>
            </w:r>
            <w:r>
              <w:rPr>
                <w:rStyle w:val="FootnoteReference"/>
                <w:b w:val="0"/>
              </w:rPr>
              <w:footnoteReference w:id="3"/>
            </w:r>
            <w:r w:rsidRPr="002B4B4D">
              <w:rPr>
                <w:b w:val="0"/>
              </w:rPr>
              <w:t xml:space="preserve"> , where the provider is registered in a trade or other similar public register in the Union</w:t>
            </w:r>
          </w:p>
        </w:tc>
        <w:tc>
          <w:tcPr>
            <w:tcW w:w="4508" w:type="dxa"/>
          </w:tcPr>
          <w:p w:rsidR="002B4B4D" w:rsidRDefault="002B4B4D">
            <w:pPr>
              <w:cnfStyle w:val="000000000000" w:firstRow="0" w:lastRow="0" w:firstColumn="0" w:lastColumn="0" w:oddVBand="0" w:evenVBand="0" w:oddHBand="0" w:evenHBand="0" w:firstRowFirstColumn="0" w:firstRowLastColumn="0" w:lastRowFirstColumn="0" w:lastRowLastColumn="0"/>
              <w:rPr>
                <w:b/>
              </w:rPr>
            </w:pPr>
          </w:p>
        </w:tc>
      </w:tr>
      <w:tr w:rsidR="002B4B4D" w:rsidTr="002B4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2B4B4D" w:rsidRPr="002B4B4D" w:rsidRDefault="002B4B4D">
            <w:pPr>
              <w:rPr>
                <w:b w:val="0"/>
              </w:rPr>
            </w:pPr>
            <w:r w:rsidRPr="002B4B4D">
              <w:rPr>
                <w:b w:val="0"/>
              </w:rPr>
              <w:t>2.3 Geographical address of the provider’s main establishment in the EU, if any, and, where applicable, any secondary branch in a Member State</w:t>
            </w:r>
            <w:r>
              <w:rPr>
                <w:rStyle w:val="FootnoteReference"/>
                <w:b w:val="0"/>
              </w:rPr>
              <w:footnoteReference w:id="4"/>
            </w:r>
          </w:p>
        </w:tc>
        <w:tc>
          <w:tcPr>
            <w:tcW w:w="4508" w:type="dxa"/>
          </w:tcPr>
          <w:p w:rsidR="002B4B4D" w:rsidRDefault="002B4B4D">
            <w:pPr>
              <w:cnfStyle w:val="000000100000" w:firstRow="0" w:lastRow="0" w:firstColumn="0" w:lastColumn="0" w:oddVBand="0" w:evenVBand="0" w:oddHBand="1" w:evenHBand="0" w:firstRowFirstColumn="0" w:firstRowLastColumn="0" w:lastRowFirstColumn="0" w:lastRowLastColumn="0"/>
              <w:rPr>
                <w:b/>
              </w:rPr>
            </w:pPr>
          </w:p>
        </w:tc>
      </w:tr>
      <w:tr w:rsidR="002B4B4D" w:rsidTr="002B4B4D">
        <w:tc>
          <w:tcPr>
            <w:cnfStyle w:val="001000000000" w:firstRow="0" w:lastRow="0" w:firstColumn="1" w:lastColumn="0" w:oddVBand="0" w:evenVBand="0" w:oddHBand="0" w:evenHBand="0" w:firstRowFirstColumn="0" w:firstRowLastColumn="0" w:lastRowFirstColumn="0" w:lastRowLastColumn="0"/>
            <w:tcW w:w="4508" w:type="dxa"/>
          </w:tcPr>
          <w:p w:rsidR="002B4B4D" w:rsidRPr="002B4B4D" w:rsidRDefault="002B4B4D">
            <w:pPr>
              <w:rPr>
                <w:b w:val="0"/>
              </w:rPr>
            </w:pPr>
            <w:r w:rsidRPr="002B4B4D">
              <w:rPr>
                <w:b w:val="0"/>
              </w:rPr>
              <w:t>2.4 Provider’s website address, where applicable, associated with the provision of electronic comm</w:t>
            </w:r>
            <w:r>
              <w:rPr>
                <w:b w:val="0"/>
              </w:rPr>
              <w:t>unications networks or services</w:t>
            </w:r>
            <w:r>
              <w:rPr>
                <w:rStyle w:val="FootnoteReference"/>
                <w:b w:val="0"/>
              </w:rPr>
              <w:footnoteReference w:id="5"/>
            </w:r>
          </w:p>
        </w:tc>
        <w:tc>
          <w:tcPr>
            <w:tcW w:w="4508" w:type="dxa"/>
          </w:tcPr>
          <w:p w:rsidR="002B4B4D" w:rsidRDefault="002B4B4D">
            <w:pPr>
              <w:cnfStyle w:val="000000000000" w:firstRow="0" w:lastRow="0" w:firstColumn="0" w:lastColumn="0" w:oddVBand="0" w:evenVBand="0" w:oddHBand="0" w:evenHBand="0" w:firstRowFirstColumn="0" w:firstRowLastColumn="0" w:lastRowFirstColumn="0" w:lastRowLastColumn="0"/>
              <w:rPr>
                <w:b/>
              </w:rPr>
            </w:pPr>
          </w:p>
        </w:tc>
      </w:tr>
    </w:tbl>
    <w:p w:rsidR="002B4B4D" w:rsidRDefault="002B4B4D">
      <w:pPr>
        <w:rPr>
          <w:b/>
        </w:rPr>
      </w:pPr>
    </w:p>
    <w:p w:rsidR="002B4B4D" w:rsidRDefault="002B4B4D">
      <w:pPr>
        <w:rPr>
          <w:b/>
          <w:color w:val="2F76B7"/>
          <w:sz w:val="24"/>
          <w:szCs w:val="24"/>
        </w:rPr>
      </w:pPr>
      <w:r w:rsidRPr="005E430A">
        <w:rPr>
          <w:b/>
          <w:color w:val="2F76B7"/>
          <w:sz w:val="24"/>
          <w:szCs w:val="24"/>
        </w:rPr>
        <w:t>Table 3 - Contact person and contact details</w:t>
      </w:r>
    </w:p>
    <w:tbl>
      <w:tblPr>
        <w:tblStyle w:val="GridTable4-Accent1"/>
        <w:tblW w:w="0" w:type="auto"/>
        <w:tblLook w:val="04A0" w:firstRow="1" w:lastRow="0" w:firstColumn="1" w:lastColumn="0" w:noHBand="0" w:noVBand="1"/>
      </w:tblPr>
      <w:tblGrid>
        <w:gridCol w:w="4508"/>
        <w:gridCol w:w="4508"/>
      </w:tblGrid>
      <w:tr w:rsidR="005E430A" w:rsidTr="005E43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E430A" w:rsidRPr="005E430A" w:rsidRDefault="005E430A">
            <w:pPr>
              <w:rPr>
                <w:color w:val="2F76B7"/>
                <w:sz w:val="24"/>
                <w:szCs w:val="24"/>
              </w:rPr>
            </w:pPr>
            <w:r w:rsidRPr="005E430A">
              <w:t>Contact person</w:t>
            </w:r>
          </w:p>
        </w:tc>
        <w:tc>
          <w:tcPr>
            <w:tcW w:w="4508" w:type="dxa"/>
          </w:tcPr>
          <w:p w:rsidR="005E430A" w:rsidRDefault="005E430A">
            <w:pPr>
              <w:cnfStyle w:val="100000000000" w:firstRow="1" w:lastRow="0" w:firstColumn="0" w:lastColumn="0" w:oddVBand="0" w:evenVBand="0" w:oddHBand="0" w:evenHBand="0" w:firstRowFirstColumn="0" w:firstRowLastColumn="0" w:lastRowFirstColumn="0" w:lastRowLastColumn="0"/>
              <w:rPr>
                <w:b w:val="0"/>
                <w:color w:val="2F76B7"/>
                <w:sz w:val="24"/>
                <w:szCs w:val="24"/>
              </w:rPr>
            </w:pPr>
          </w:p>
        </w:tc>
      </w:tr>
      <w:tr w:rsidR="005E430A" w:rsidTr="005E43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E430A" w:rsidRPr="005E430A" w:rsidRDefault="005E430A">
            <w:pPr>
              <w:rPr>
                <w:b w:val="0"/>
                <w:color w:val="2F76B7"/>
                <w:sz w:val="24"/>
                <w:szCs w:val="24"/>
              </w:rPr>
            </w:pPr>
            <w:r w:rsidRPr="005E430A">
              <w:rPr>
                <w:b w:val="0"/>
              </w:rPr>
              <w:t>3.1 Full name of the Contact Person, to be someone duly authorized by the undertaking to submit notifications or documents on its behalf</w:t>
            </w:r>
          </w:p>
        </w:tc>
        <w:tc>
          <w:tcPr>
            <w:tcW w:w="4508" w:type="dxa"/>
          </w:tcPr>
          <w:p w:rsidR="005E430A" w:rsidRDefault="005E430A">
            <w:pPr>
              <w:cnfStyle w:val="000000100000" w:firstRow="0" w:lastRow="0" w:firstColumn="0" w:lastColumn="0" w:oddVBand="0" w:evenVBand="0" w:oddHBand="1" w:evenHBand="0" w:firstRowFirstColumn="0" w:firstRowLastColumn="0" w:lastRowFirstColumn="0" w:lastRowLastColumn="0"/>
              <w:rPr>
                <w:b/>
                <w:color w:val="2F76B7"/>
                <w:sz w:val="24"/>
                <w:szCs w:val="24"/>
              </w:rPr>
            </w:pPr>
          </w:p>
        </w:tc>
      </w:tr>
      <w:tr w:rsidR="005E430A" w:rsidTr="005E430A">
        <w:tc>
          <w:tcPr>
            <w:cnfStyle w:val="001000000000" w:firstRow="0" w:lastRow="0" w:firstColumn="1" w:lastColumn="0" w:oddVBand="0" w:evenVBand="0" w:oddHBand="0" w:evenHBand="0" w:firstRowFirstColumn="0" w:firstRowLastColumn="0" w:lastRowFirstColumn="0" w:lastRowLastColumn="0"/>
            <w:tcW w:w="4508" w:type="dxa"/>
          </w:tcPr>
          <w:p w:rsidR="005E430A" w:rsidRPr="005E430A" w:rsidRDefault="005E430A">
            <w:pPr>
              <w:rPr>
                <w:b w:val="0"/>
                <w:color w:val="2F76B7"/>
                <w:sz w:val="24"/>
                <w:szCs w:val="24"/>
              </w:rPr>
            </w:pPr>
            <w:r w:rsidRPr="005E430A">
              <w:rPr>
                <w:b w:val="0"/>
              </w:rPr>
              <w:t>3.2 Telephone No.</w:t>
            </w:r>
          </w:p>
        </w:tc>
        <w:tc>
          <w:tcPr>
            <w:tcW w:w="4508" w:type="dxa"/>
          </w:tcPr>
          <w:p w:rsidR="005E430A" w:rsidRDefault="005E430A">
            <w:pPr>
              <w:cnfStyle w:val="000000000000" w:firstRow="0" w:lastRow="0" w:firstColumn="0" w:lastColumn="0" w:oddVBand="0" w:evenVBand="0" w:oddHBand="0" w:evenHBand="0" w:firstRowFirstColumn="0" w:firstRowLastColumn="0" w:lastRowFirstColumn="0" w:lastRowLastColumn="0"/>
              <w:rPr>
                <w:b/>
                <w:color w:val="2F76B7"/>
                <w:sz w:val="24"/>
                <w:szCs w:val="24"/>
              </w:rPr>
            </w:pPr>
          </w:p>
        </w:tc>
      </w:tr>
      <w:tr w:rsidR="005E430A" w:rsidTr="005E43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E430A" w:rsidRPr="005E430A" w:rsidRDefault="005E430A">
            <w:pPr>
              <w:rPr>
                <w:b w:val="0"/>
                <w:color w:val="2F76B7"/>
                <w:sz w:val="24"/>
                <w:szCs w:val="24"/>
              </w:rPr>
            </w:pPr>
            <w:r w:rsidRPr="005E430A">
              <w:rPr>
                <w:b w:val="0"/>
              </w:rPr>
              <w:t>3.3 Email Address</w:t>
            </w:r>
          </w:p>
        </w:tc>
        <w:tc>
          <w:tcPr>
            <w:tcW w:w="4508" w:type="dxa"/>
          </w:tcPr>
          <w:p w:rsidR="005E430A" w:rsidRDefault="005E430A">
            <w:pPr>
              <w:cnfStyle w:val="000000100000" w:firstRow="0" w:lastRow="0" w:firstColumn="0" w:lastColumn="0" w:oddVBand="0" w:evenVBand="0" w:oddHBand="1" w:evenHBand="0" w:firstRowFirstColumn="0" w:firstRowLastColumn="0" w:lastRowFirstColumn="0" w:lastRowLastColumn="0"/>
              <w:rPr>
                <w:b/>
                <w:color w:val="2F76B7"/>
                <w:sz w:val="24"/>
                <w:szCs w:val="24"/>
              </w:rPr>
            </w:pPr>
          </w:p>
        </w:tc>
      </w:tr>
      <w:tr w:rsidR="005E430A" w:rsidTr="005E430A">
        <w:tc>
          <w:tcPr>
            <w:cnfStyle w:val="001000000000" w:firstRow="0" w:lastRow="0" w:firstColumn="1" w:lastColumn="0" w:oddVBand="0" w:evenVBand="0" w:oddHBand="0" w:evenHBand="0" w:firstRowFirstColumn="0" w:firstRowLastColumn="0" w:lastRowFirstColumn="0" w:lastRowLastColumn="0"/>
            <w:tcW w:w="4508" w:type="dxa"/>
            <w:tcBorders>
              <w:bottom w:val="single" w:sz="4" w:space="0" w:color="9CC2E5" w:themeColor="accent1" w:themeTint="99"/>
            </w:tcBorders>
          </w:tcPr>
          <w:p w:rsidR="005E430A" w:rsidRPr="005E430A" w:rsidRDefault="005E430A">
            <w:pPr>
              <w:rPr>
                <w:b w:val="0"/>
                <w:color w:val="2F76B7"/>
                <w:sz w:val="24"/>
                <w:szCs w:val="24"/>
              </w:rPr>
            </w:pPr>
            <w:r w:rsidRPr="005E430A">
              <w:rPr>
                <w:b w:val="0"/>
              </w:rPr>
              <w:t>3.4 Geographic address</w:t>
            </w:r>
            <w:r w:rsidRPr="005E430A">
              <w:rPr>
                <w:rStyle w:val="FootnoteReference"/>
                <w:b w:val="0"/>
              </w:rPr>
              <w:footnoteReference w:id="6"/>
            </w:r>
          </w:p>
        </w:tc>
        <w:tc>
          <w:tcPr>
            <w:tcW w:w="4508" w:type="dxa"/>
            <w:tcBorders>
              <w:bottom w:val="single" w:sz="4" w:space="0" w:color="9CC2E5" w:themeColor="accent1" w:themeTint="99"/>
            </w:tcBorders>
          </w:tcPr>
          <w:p w:rsidR="005E430A" w:rsidRDefault="005E430A">
            <w:pPr>
              <w:cnfStyle w:val="000000000000" w:firstRow="0" w:lastRow="0" w:firstColumn="0" w:lastColumn="0" w:oddVBand="0" w:evenVBand="0" w:oddHBand="0" w:evenHBand="0" w:firstRowFirstColumn="0" w:firstRowLastColumn="0" w:lastRowFirstColumn="0" w:lastRowLastColumn="0"/>
              <w:rPr>
                <w:b/>
                <w:color w:val="2F76B7"/>
                <w:sz w:val="24"/>
                <w:szCs w:val="24"/>
              </w:rPr>
            </w:pPr>
          </w:p>
        </w:tc>
      </w:tr>
      <w:tr w:rsidR="005E430A" w:rsidRPr="005E430A" w:rsidTr="005E43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right w:val="nil"/>
            </w:tcBorders>
            <w:shd w:val="clear" w:color="auto" w:fill="5B9BD5"/>
          </w:tcPr>
          <w:p w:rsidR="005E430A" w:rsidRPr="005E430A" w:rsidRDefault="005E430A" w:rsidP="007E7965">
            <w:pPr>
              <w:rPr>
                <w:color w:val="FFFFFF" w:themeColor="background1"/>
              </w:rPr>
            </w:pPr>
            <w:r w:rsidRPr="005E430A">
              <w:rPr>
                <w:color w:val="FFFFFF" w:themeColor="background1"/>
              </w:rPr>
              <w:t>Alternate</w:t>
            </w:r>
            <w:r>
              <w:rPr>
                <w:color w:val="FFFFFF" w:themeColor="background1"/>
                <w:lang w:val="en-US"/>
              </w:rPr>
              <w:t xml:space="preserve"> </w:t>
            </w:r>
            <w:r w:rsidRPr="005E430A">
              <w:rPr>
                <w:color w:val="FFFFFF" w:themeColor="background1"/>
              </w:rPr>
              <w:t>Contact person</w:t>
            </w:r>
          </w:p>
        </w:tc>
        <w:tc>
          <w:tcPr>
            <w:tcW w:w="4508" w:type="dxa"/>
            <w:tcBorders>
              <w:left w:val="nil"/>
            </w:tcBorders>
            <w:shd w:val="clear" w:color="auto" w:fill="5B9BD5"/>
          </w:tcPr>
          <w:p w:rsidR="005E430A" w:rsidRPr="005E430A" w:rsidRDefault="005E430A" w:rsidP="007E7965">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5E430A" w:rsidTr="005E430A">
        <w:tc>
          <w:tcPr>
            <w:cnfStyle w:val="001000000000" w:firstRow="0" w:lastRow="0" w:firstColumn="1" w:lastColumn="0" w:oddVBand="0" w:evenVBand="0" w:oddHBand="0" w:evenHBand="0" w:firstRowFirstColumn="0" w:firstRowLastColumn="0" w:lastRowFirstColumn="0" w:lastRowLastColumn="0"/>
            <w:tcW w:w="4508" w:type="dxa"/>
          </w:tcPr>
          <w:p w:rsidR="005E430A" w:rsidRPr="005E430A" w:rsidRDefault="005E430A" w:rsidP="007E7965">
            <w:pPr>
              <w:rPr>
                <w:b w:val="0"/>
                <w:color w:val="2F76B7"/>
                <w:sz w:val="24"/>
                <w:szCs w:val="24"/>
              </w:rPr>
            </w:pPr>
            <w:r>
              <w:rPr>
                <w:b w:val="0"/>
              </w:rPr>
              <w:t>3.5</w:t>
            </w:r>
            <w:r w:rsidRPr="005E430A">
              <w:rPr>
                <w:b w:val="0"/>
              </w:rPr>
              <w:t xml:space="preserve"> Full name of the Contact Person, to be someone duly authorized by the undertaking to submit notifications or documents on its behalf</w:t>
            </w:r>
          </w:p>
        </w:tc>
        <w:tc>
          <w:tcPr>
            <w:tcW w:w="4508" w:type="dxa"/>
          </w:tcPr>
          <w:p w:rsidR="005E430A" w:rsidRDefault="005E430A" w:rsidP="007E7965">
            <w:pPr>
              <w:cnfStyle w:val="000000000000" w:firstRow="0" w:lastRow="0" w:firstColumn="0" w:lastColumn="0" w:oddVBand="0" w:evenVBand="0" w:oddHBand="0" w:evenHBand="0" w:firstRowFirstColumn="0" w:firstRowLastColumn="0" w:lastRowFirstColumn="0" w:lastRowLastColumn="0"/>
              <w:rPr>
                <w:b/>
                <w:color w:val="2F76B7"/>
                <w:sz w:val="24"/>
                <w:szCs w:val="24"/>
              </w:rPr>
            </w:pPr>
          </w:p>
        </w:tc>
      </w:tr>
      <w:tr w:rsidR="005E430A" w:rsidTr="005E43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E430A" w:rsidRPr="005E430A" w:rsidRDefault="005E430A" w:rsidP="007E7965">
            <w:pPr>
              <w:rPr>
                <w:b w:val="0"/>
                <w:color w:val="2F76B7"/>
                <w:sz w:val="24"/>
                <w:szCs w:val="24"/>
              </w:rPr>
            </w:pPr>
            <w:r>
              <w:rPr>
                <w:b w:val="0"/>
              </w:rPr>
              <w:t>3.6</w:t>
            </w:r>
            <w:r w:rsidRPr="005E430A">
              <w:rPr>
                <w:b w:val="0"/>
              </w:rPr>
              <w:t xml:space="preserve"> Telephone No.</w:t>
            </w:r>
          </w:p>
        </w:tc>
        <w:tc>
          <w:tcPr>
            <w:tcW w:w="4508" w:type="dxa"/>
          </w:tcPr>
          <w:p w:rsidR="005E430A" w:rsidRDefault="005E430A" w:rsidP="007E7965">
            <w:pPr>
              <w:cnfStyle w:val="000000100000" w:firstRow="0" w:lastRow="0" w:firstColumn="0" w:lastColumn="0" w:oddVBand="0" w:evenVBand="0" w:oddHBand="1" w:evenHBand="0" w:firstRowFirstColumn="0" w:firstRowLastColumn="0" w:lastRowFirstColumn="0" w:lastRowLastColumn="0"/>
              <w:rPr>
                <w:b/>
                <w:color w:val="2F76B7"/>
                <w:sz w:val="24"/>
                <w:szCs w:val="24"/>
              </w:rPr>
            </w:pPr>
          </w:p>
        </w:tc>
      </w:tr>
      <w:tr w:rsidR="005E430A" w:rsidTr="005E430A">
        <w:tc>
          <w:tcPr>
            <w:cnfStyle w:val="001000000000" w:firstRow="0" w:lastRow="0" w:firstColumn="1" w:lastColumn="0" w:oddVBand="0" w:evenVBand="0" w:oddHBand="0" w:evenHBand="0" w:firstRowFirstColumn="0" w:firstRowLastColumn="0" w:lastRowFirstColumn="0" w:lastRowLastColumn="0"/>
            <w:tcW w:w="4508" w:type="dxa"/>
          </w:tcPr>
          <w:p w:rsidR="005E430A" w:rsidRPr="005E430A" w:rsidRDefault="005E430A" w:rsidP="005E430A">
            <w:pPr>
              <w:rPr>
                <w:b w:val="0"/>
                <w:color w:val="2F76B7"/>
                <w:sz w:val="24"/>
                <w:szCs w:val="24"/>
              </w:rPr>
            </w:pPr>
            <w:r w:rsidRPr="005E430A">
              <w:rPr>
                <w:b w:val="0"/>
              </w:rPr>
              <w:t>3.</w:t>
            </w:r>
            <w:r>
              <w:rPr>
                <w:b w:val="0"/>
                <w:lang w:val="en-US"/>
              </w:rPr>
              <w:t>7</w:t>
            </w:r>
            <w:r w:rsidRPr="005E430A">
              <w:rPr>
                <w:b w:val="0"/>
              </w:rPr>
              <w:t xml:space="preserve"> Email Address</w:t>
            </w:r>
          </w:p>
        </w:tc>
        <w:tc>
          <w:tcPr>
            <w:tcW w:w="4508" w:type="dxa"/>
          </w:tcPr>
          <w:p w:rsidR="005E430A" w:rsidRDefault="005E430A" w:rsidP="007E7965">
            <w:pPr>
              <w:cnfStyle w:val="000000000000" w:firstRow="0" w:lastRow="0" w:firstColumn="0" w:lastColumn="0" w:oddVBand="0" w:evenVBand="0" w:oddHBand="0" w:evenHBand="0" w:firstRowFirstColumn="0" w:firstRowLastColumn="0" w:lastRowFirstColumn="0" w:lastRowLastColumn="0"/>
              <w:rPr>
                <w:b/>
                <w:color w:val="2F76B7"/>
                <w:sz w:val="24"/>
                <w:szCs w:val="24"/>
              </w:rPr>
            </w:pPr>
          </w:p>
        </w:tc>
      </w:tr>
      <w:tr w:rsidR="005E430A" w:rsidTr="005E43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5E430A" w:rsidRPr="005E430A" w:rsidRDefault="005E430A" w:rsidP="007E7965">
            <w:pPr>
              <w:rPr>
                <w:b w:val="0"/>
                <w:color w:val="2F76B7"/>
                <w:sz w:val="24"/>
                <w:szCs w:val="24"/>
              </w:rPr>
            </w:pPr>
            <w:r>
              <w:rPr>
                <w:b w:val="0"/>
              </w:rPr>
              <w:t>3.8</w:t>
            </w:r>
            <w:r w:rsidRPr="005E430A">
              <w:rPr>
                <w:b w:val="0"/>
              </w:rPr>
              <w:t xml:space="preserve"> Geographic address</w:t>
            </w:r>
            <w:r w:rsidRPr="005E430A">
              <w:rPr>
                <w:rStyle w:val="FootnoteReference"/>
                <w:b w:val="0"/>
              </w:rPr>
              <w:footnoteReference w:id="7"/>
            </w:r>
          </w:p>
        </w:tc>
        <w:tc>
          <w:tcPr>
            <w:tcW w:w="4508" w:type="dxa"/>
          </w:tcPr>
          <w:p w:rsidR="005E430A" w:rsidRDefault="005E430A" w:rsidP="007E7965">
            <w:pPr>
              <w:cnfStyle w:val="000000100000" w:firstRow="0" w:lastRow="0" w:firstColumn="0" w:lastColumn="0" w:oddVBand="0" w:evenVBand="0" w:oddHBand="1" w:evenHBand="0" w:firstRowFirstColumn="0" w:firstRowLastColumn="0" w:lastRowFirstColumn="0" w:lastRowLastColumn="0"/>
              <w:rPr>
                <w:b/>
                <w:color w:val="2F76B7"/>
                <w:sz w:val="24"/>
                <w:szCs w:val="24"/>
              </w:rPr>
            </w:pPr>
          </w:p>
        </w:tc>
      </w:tr>
    </w:tbl>
    <w:p w:rsidR="005E430A" w:rsidRDefault="005E430A">
      <w:pPr>
        <w:rPr>
          <w:b/>
          <w:color w:val="2F76B7"/>
          <w:sz w:val="24"/>
          <w:szCs w:val="24"/>
        </w:rPr>
      </w:pPr>
    </w:p>
    <w:p w:rsidR="005E430A" w:rsidRDefault="005E430A">
      <w:pPr>
        <w:rPr>
          <w:b/>
          <w:color w:val="2F76B7"/>
          <w:sz w:val="24"/>
          <w:szCs w:val="24"/>
        </w:rPr>
        <w:sectPr w:rsidR="005E430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Pr>
          <w:b/>
          <w:color w:val="2F76B7"/>
          <w:sz w:val="24"/>
          <w:szCs w:val="24"/>
        </w:rPr>
        <w:br w:type="page"/>
      </w:r>
    </w:p>
    <w:p w:rsidR="005E430A" w:rsidRDefault="005E430A">
      <w:pPr>
        <w:rPr>
          <w:b/>
          <w:color w:val="2F76B7"/>
          <w:sz w:val="24"/>
          <w:szCs w:val="24"/>
        </w:rPr>
      </w:pPr>
      <w:r w:rsidRPr="005E430A">
        <w:rPr>
          <w:b/>
          <w:color w:val="2F76B7"/>
          <w:sz w:val="24"/>
          <w:szCs w:val="24"/>
        </w:rPr>
        <w:lastRenderedPageBreak/>
        <w:t>Table 4 - Short description o</w:t>
      </w:r>
      <w:r w:rsidR="00494AFD">
        <w:rPr>
          <w:b/>
          <w:color w:val="2F76B7"/>
          <w:sz w:val="24"/>
          <w:szCs w:val="24"/>
        </w:rPr>
        <w:t>f the network(s) or service(s)</w:t>
      </w:r>
      <w:r w:rsidR="00494AFD">
        <w:rPr>
          <w:rStyle w:val="FootnoteReference"/>
          <w:b/>
          <w:color w:val="2F76B7"/>
          <w:sz w:val="24"/>
          <w:szCs w:val="24"/>
        </w:rPr>
        <w:footnoteReference w:id="8"/>
      </w:r>
    </w:p>
    <w:tbl>
      <w:tblPr>
        <w:tblStyle w:val="GridTable4-Accent1"/>
        <w:tblW w:w="0" w:type="auto"/>
        <w:tblLook w:val="04A0" w:firstRow="1" w:lastRow="0" w:firstColumn="1" w:lastColumn="0" w:noHBand="0" w:noVBand="1"/>
      </w:tblPr>
      <w:tblGrid>
        <w:gridCol w:w="1615"/>
        <w:gridCol w:w="1440"/>
        <w:gridCol w:w="1440"/>
        <w:gridCol w:w="1530"/>
        <w:gridCol w:w="2520"/>
        <w:gridCol w:w="1214"/>
        <w:gridCol w:w="1417"/>
        <w:gridCol w:w="1431"/>
        <w:gridCol w:w="1341"/>
      </w:tblGrid>
      <w:tr w:rsidR="005E2A94" w:rsidRPr="005E2A94" w:rsidTr="00055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Borders>
              <w:top w:val="nil"/>
              <w:right w:val="single" w:sz="4" w:space="0" w:color="BDD6EE" w:themeColor="accent1" w:themeTint="66"/>
            </w:tcBorders>
          </w:tcPr>
          <w:p w:rsidR="00494AFD" w:rsidRPr="005E2A94" w:rsidRDefault="00494AFD">
            <w:pPr>
              <w:rPr>
                <w:sz w:val="18"/>
                <w:szCs w:val="18"/>
              </w:rPr>
            </w:pPr>
            <w:r w:rsidRPr="005E2A94">
              <w:rPr>
                <w:sz w:val="18"/>
                <w:szCs w:val="18"/>
              </w:rPr>
              <w:t xml:space="preserve">(1) </w:t>
            </w:r>
          </w:p>
          <w:p w:rsidR="00494AFD" w:rsidRPr="005E2A94" w:rsidRDefault="00494AFD">
            <w:pPr>
              <w:rPr>
                <w:sz w:val="18"/>
                <w:szCs w:val="18"/>
              </w:rPr>
            </w:pPr>
          </w:p>
          <w:p w:rsidR="005E430A" w:rsidRDefault="00494AFD" w:rsidP="00800AFC">
            <w:pPr>
              <w:rPr>
                <w:sz w:val="18"/>
                <w:szCs w:val="18"/>
              </w:rPr>
            </w:pPr>
            <w:r w:rsidRPr="005E2A94">
              <w:rPr>
                <w:sz w:val="18"/>
                <w:szCs w:val="18"/>
              </w:rPr>
              <w:t xml:space="preserve">Network </w:t>
            </w:r>
          </w:p>
          <w:p w:rsidR="00055426" w:rsidRPr="00DA76F8" w:rsidRDefault="00055426" w:rsidP="00800AFC">
            <w:pPr>
              <w:rPr>
                <w:b w:val="0"/>
                <w:i/>
                <w:color w:val="2F76B7"/>
                <w:sz w:val="18"/>
                <w:szCs w:val="18"/>
                <w:lang w:val="en-US"/>
              </w:rPr>
            </w:pPr>
            <w:r w:rsidRPr="00DA76F8">
              <w:rPr>
                <w:b w:val="0"/>
                <w:i/>
                <w:sz w:val="18"/>
                <w:szCs w:val="18"/>
              </w:rPr>
              <w:t>(Please choose from the drop down menu</w:t>
            </w:r>
            <w:r w:rsidRPr="00DA76F8">
              <w:rPr>
                <w:b w:val="0"/>
                <w:i/>
                <w:sz w:val="18"/>
                <w:szCs w:val="18"/>
                <w:lang w:val="en-US"/>
              </w:rPr>
              <w:t>)</w:t>
            </w:r>
          </w:p>
        </w:tc>
        <w:tc>
          <w:tcPr>
            <w:tcW w:w="1440" w:type="dxa"/>
            <w:tcBorders>
              <w:top w:val="nil"/>
              <w:left w:val="single" w:sz="4" w:space="0" w:color="BDD6EE" w:themeColor="accent1" w:themeTint="66"/>
              <w:right w:val="single" w:sz="4" w:space="0" w:color="BDD6EE" w:themeColor="accent1" w:themeTint="66"/>
            </w:tcBorders>
          </w:tcPr>
          <w:p w:rsidR="005E2A94" w:rsidRDefault="00494AFD">
            <w:pPr>
              <w:cnfStyle w:val="100000000000" w:firstRow="1" w:lastRow="0" w:firstColumn="0" w:lastColumn="0" w:oddVBand="0" w:evenVBand="0" w:oddHBand="0" w:evenHBand="0" w:firstRowFirstColumn="0" w:firstRowLastColumn="0" w:lastRowFirstColumn="0" w:lastRowLastColumn="0"/>
              <w:rPr>
                <w:sz w:val="18"/>
                <w:szCs w:val="18"/>
              </w:rPr>
            </w:pPr>
            <w:r w:rsidRPr="005E2A94">
              <w:rPr>
                <w:sz w:val="18"/>
                <w:szCs w:val="18"/>
              </w:rPr>
              <w:t xml:space="preserve">(2) </w:t>
            </w:r>
          </w:p>
          <w:p w:rsidR="005E2A94" w:rsidRDefault="005E2A94">
            <w:pPr>
              <w:cnfStyle w:val="100000000000" w:firstRow="1" w:lastRow="0" w:firstColumn="0" w:lastColumn="0" w:oddVBand="0" w:evenVBand="0" w:oddHBand="0" w:evenHBand="0" w:firstRowFirstColumn="0" w:firstRowLastColumn="0" w:lastRowFirstColumn="0" w:lastRowLastColumn="0"/>
              <w:rPr>
                <w:sz w:val="18"/>
                <w:szCs w:val="18"/>
              </w:rPr>
            </w:pPr>
          </w:p>
          <w:p w:rsidR="00055426" w:rsidRDefault="00494AFD">
            <w:pPr>
              <w:cnfStyle w:val="100000000000" w:firstRow="1" w:lastRow="0" w:firstColumn="0" w:lastColumn="0" w:oddVBand="0" w:evenVBand="0" w:oddHBand="0" w:evenHBand="0" w:firstRowFirstColumn="0" w:firstRowLastColumn="0" w:lastRowFirstColumn="0" w:lastRowLastColumn="0"/>
              <w:rPr>
                <w:sz w:val="18"/>
                <w:szCs w:val="18"/>
              </w:rPr>
            </w:pPr>
            <w:r w:rsidRPr="005E2A94">
              <w:rPr>
                <w:sz w:val="18"/>
                <w:szCs w:val="18"/>
              </w:rPr>
              <w:t xml:space="preserve">Service </w:t>
            </w:r>
          </w:p>
          <w:p w:rsidR="005E430A" w:rsidRPr="00DA76F8" w:rsidRDefault="00494AFD">
            <w:pPr>
              <w:cnfStyle w:val="100000000000" w:firstRow="1" w:lastRow="0" w:firstColumn="0" w:lastColumn="0" w:oddVBand="0" w:evenVBand="0" w:oddHBand="0" w:evenHBand="0" w:firstRowFirstColumn="0" w:firstRowLastColumn="0" w:lastRowFirstColumn="0" w:lastRowLastColumn="0"/>
              <w:rPr>
                <w:b w:val="0"/>
                <w:i/>
                <w:color w:val="2F76B7"/>
                <w:sz w:val="18"/>
                <w:szCs w:val="18"/>
                <w:lang w:val="en-US"/>
              </w:rPr>
            </w:pPr>
            <w:r w:rsidRPr="00DA76F8">
              <w:rPr>
                <w:b w:val="0"/>
                <w:i/>
                <w:sz w:val="18"/>
                <w:szCs w:val="18"/>
              </w:rPr>
              <w:t>(Please choose from the drop down menu</w:t>
            </w:r>
            <w:r w:rsidR="00DA76F8" w:rsidRPr="00DA76F8">
              <w:rPr>
                <w:b w:val="0"/>
                <w:i/>
                <w:sz w:val="18"/>
                <w:szCs w:val="18"/>
                <w:lang w:val="en-US"/>
              </w:rPr>
              <w:t>)</w:t>
            </w:r>
          </w:p>
        </w:tc>
        <w:tc>
          <w:tcPr>
            <w:tcW w:w="1440" w:type="dxa"/>
            <w:tcBorders>
              <w:top w:val="nil"/>
              <w:left w:val="single" w:sz="4" w:space="0" w:color="BDD6EE" w:themeColor="accent1" w:themeTint="66"/>
              <w:right w:val="single" w:sz="4" w:space="0" w:color="BDD6EE" w:themeColor="accent1" w:themeTint="66"/>
            </w:tcBorders>
          </w:tcPr>
          <w:p w:rsidR="005E2A94" w:rsidRDefault="00494AFD">
            <w:pPr>
              <w:cnfStyle w:val="100000000000" w:firstRow="1" w:lastRow="0" w:firstColumn="0" w:lastColumn="0" w:oddVBand="0" w:evenVBand="0" w:oddHBand="0" w:evenHBand="0" w:firstRowFirstColumn="0" w:firstRowLastColumn="0" w:lastRowFirstColumn="0" w:lastRowLastColumn="0"/>
              <w:rPr>
                <w:sz w:val="18"/>
                <w:szCs w:val="18"/>
              </w:rPr>
            </w:pPr>
            <w:r w:rsidRPr="005E2A94">
              <w:rPr>
                <w:sz w:val="18"/>
                <w:szCs w:val="18"/>
              </w:rPr>
              <w:t xml:space="preserve">(3) </w:t>
            </w:r>
          </w:p>
          <w:p w:rsidR="005E2A94" w:rsidRDefault="005E2A94">
            <w:pPr>
              <w:cnfStyle w:val="100000000000" w:firstRow="1" w:lastRow="0" w:firstColumn="0" w:lastColumn="0" w:oddVBand="0" w:evenVBand="0" w:oddHBand="0" w:evenHBand="0" w:firstRowFirstColumn="0" w:firstRowLastColumn="0" w:lastRowFirstColumn="0" w:lastRowLastColumn="0"/>
              <w:rPr>
                <w:sz w:val="18"/>
                <w:szCs w:val="18"/>
              </w:rPr>
            </w:pPr>
          </w:p>
          <w:p w:rsidR="005E430A" w:rsidRPr="005E2A94" w:rsidRDefault="00494AFD">
            <w:pPr>
              <w:cnfStyle w:val="100000000000" w:firstRow="1" w:lastRow="0" w:firstColumn="0" w:lastColumn="0" w:oddVBand="0" w:evenVBand="0" w:oddHBand="0" w:evenHBand="0" w:firstRowFirstColumn="0" w:firstRowLastColumn="0" w:lastRowFirstColumn="0" w:lastRowLastColumn="0"/>
              <w:rPr>
                <w:color w:val="2F76B7"/>
                <w:sz w:val="18"/>
                <w:szCs w:val="18"/>
              </w:rPr>
            </w:pPr>
            <w:r w:rsidRPr="005E2A94">
              <w:rPr>
                <w:sz w:val="18"/>
                <w:szCs w:val="18"/>
              </w:rPr>
              <w:t>Short description of the Network</w:t>
            </w:r>
          </w:p>
        </w:tc>
        <w:tc>
          <w:tcPr>
            <w:tcW w:w="1530" w:type="dxa"/>
            <w:tcBorders>
              <w:top w:val="nil"/>
              <w:left w:val="single" w:sz="4" w:space="0" w:color="BDD6EE" w:themeColor="accent1" w:themeTint="66"/>
              <w:right w:val="single" w:sz="4" w:space="0" w:color="BDD6EE" w:themeColor="accent1" w:themeTint="66"/>
            </w:tcBorders>
          </w:tcPr>
          <w:p w:rsidR="005E2A94" w:rsidRDefault="00494AFD">
            <w:pPr>
              <w:cnfStyle w:val="100000000000" w:firstRow="1" w:lastRow="0" w:firstColumn="0" w:lastColumn="0" w:oddVBand="0" w:evenVBand="0" w:oddHBand="0" w:evenHBand="0" w:firstRowFirstColumn="0" w:firstRowLastColumn="0" w:lastRowFirstColumn="0" w:lastRowLastColumn="0"/>
              <w:rPr>
                <w:sz w:val="18"/>
                <w:szCs w:val="18"/>
              </w:rPr>
            </w:pPr>
            <w:r w:rsidRPr="005E2A94">
              <w:rPr>
                <w:sz w:val="18"/>
                <w:szCs w:val="18"/>
              </w:rPr>
              <w:t xml:space="preserve">(4) </w:t>
            </w:r>
          </w:p>
          <w:p w:rsidR="005E2A94" w:rsidRDefault="005E2A94">
            <w:pPr>
              <w:cnfStyle w:val="100000000000" w:firstRow="1" w:lastRow="0" w:firstColumn="0" w:lastColumn="0" w:oddVBand="0" w:evenVBand="0" w:oddHBand="0" w:evenHBand="0" w:firstRowFirstColumn="0" w:firstRowLastColumn="0" w:lastRowFirstColumn="0" w:lastRowLastColumn="0"/>
              <w:rPr>
                <w:sz w:val="18"/>
                <w:szCs w:val="18"/>
              </w:rPr>
            </w:pPr>
          </w:p>
          <w:p w:rsidR="005E430A" w:rsidRPr="005E2A94" w:rsidRDefault="00494AFD">
            <w:pPr>
              <w:cnfStyle w:val="100000000000" w:firstRow="1" w:lastRow="0" w:firstColumn="0" w:lastColumn="0" w:oddVBand="0" w:evenVBand="0" w:oddHBand="0" w:evenHBand="0" w:firstRowFirstColumn="0" w:firstRowLastColumn="0" w:lastRowFirstColumn="0" w:lastRowLastColumn="0"/>
              <w:rPr>
                <w:color w:val="2F76B7"/>
                <w:sz w:val="18"/>
                <w:szCs w:val="18"/>
              </w:rPr>
            </w:pPr>
            <w:r w:rsidRPr="005E2A94">
              <w:rPr>
                <w:sz w:val="18"/>
                <w:szCs w:val="18"/>
              </w:rPr>
              <w:t>Short description of the Service</w:t>
            </w:r>
            <w:r w:rsidRPr="005E2A94">
              <w:rPr>
                <w:rStyle w:val="FootnoteReference"/>
                <w:sz w:val="18"/>
                <w:szCs w:val="18"/>
              </w:rPr>
              <w:footnoteReference w:id="9"/>
            </w:r>
          </w:p>
        </w:tc>
        <w:tc>
          <w:tcPr>
            <w:tcW w:w="2520" w:type="dxa"/>
            <w:tcBorders>
              <w:top w:val="nil"/>
              <w:left w:val="single" w:sz="4" w:space="0" w:color="BDD6EE" w:themeColor="accent1" w:themeTint="66"/>
              <w:right w:val="single" w:sz="4" w:space="0" w:color="BDD6EE" w:themeColor="accent1" w:themeTint="66"/>
            </w:tcBorders>
          </w:tcPr>
          <w:p w:rsidR="005E2A94" w:rsidRDefault="00494AFD">
            <w:pPr>
              <w:cnfStyle w:val="100000000000" w:firstRow="1" w:lastRow="0" w:firstColumn="0" w:lastColumn="0" w:oddVBand="0" w:evenVBand="0" w:oddHBand="0" w:evenHBand="0" w:firstRowFirstColumn="0" w:firstRowLastColumn="0" w:lastRowFirstColumn="0" w:lastRowLastColumn="0"/>
              <w:rPr>
                <w:sz w:val="18"/>
                <w:szCs w:val="18"/>
              </w:rPr>
            </w:pPr>
            <w:r w:rsidRPr="005E2A94">
              <w:rPr>
                <w:sz w:val="18"/>
                <w:szCs w:val="18"/>
              </w:rPr>
              <w:t xml:space="preserve">(5) </w:t>
            </w:r>
          </w:p>
          <w:p w:rsidR="005E2A94" w:rsidRDefault="005E2A94">
            <w:pPr>
              <w:cnfStyle w:val="100000000000" w:firstRow="1" w:lastRow="0" w:firstColumn="0" w:lastColumn="0" w:oddVBand="0" w:evenVBand="0" w:oddHBand="0" w:evenHBand="0" w:firstRowFirstColumn="0" w:firstRowLastColumn="0" w:lastRowFirstColumn="0" w:lastRowLastColumn="0"/>
              <w:rPr>
                <w:sz w:val="18"/>
                <w:szCs w:val="18"/>
              </w:rPr>
            </w:pPr>
          </w:p>
          <w:p w:rsidR="005E430A" w:rsidRDefault="00494AFD">
            <w:pPr>
              <w:cnfStyle w:val="100000000000" w:firstRow="1" w:lastRow="0" w:firstColumn="0" w:lastColumn="0" w:oddVBand="0" w:evenVBand="0" w:oddHBand="0" w:evenHBand="0" w:firstRowFirstColumn="0" w:firstRowLastColumn="0" w:lastRowFirstColumn="0" w:lastRowLastColumn="0"/>
              <w:rPr>
                <w:sz w:val="18"/>
                <w:szCs w:val="18"/>
              </w:rPr>
            </w:pPr>
            <w:r w:rsidRPr="005E2A94">
              <w:rPr>
                <w:sz w:val="18"/>
                <w:szCs w:val="18"/>
              </w:rPr>
              <w:t>Geographic area of the Member State where the network is available and/or the service is provided (in case of players active at subnational level)</w:t>
            </w:r>
          </w:p>
          <w:p w:rsidR="0007337A" w:rsidRPr="00DA76F8" w:rsidRDefault="00DA76F8">
            <w:pPr>
              <w:cnfStyle w:val="100000000000" w:firstRow="1" w:lastRow="0" w:firstColumn="0" w:lastColumn="0" w:oddVBand="0" w:evenVBand="0" w:oddHBand="0" w:evenHBand="0" w:firstRowFirstColumn="0" w:firstRowLastColumn="0" w:lastRowFirstColumn="0" w:lastRowLastColumn="0"/>
              <w:rPr>
                <w:b w:val="0"/>
                <w:i/>
                <w:color w:val="2F76B7"/>
                <w:sz w:val="18"/>
                <w:szCs w:val="18"/>
                <w:lang w:val="en-US"/>
              </w:rPr>
            </w:pPr>
            <w:r>
              <w:rPr>
                <w:b w:val="0"/>
                <w:i/>
                <w:sz w:val="18"/>
                <w:szCs w:val="18"/>
                <w:lang w:val="en-US"/>
              </w:rPr>
              <w:t>(</w:t>
            </w:r>
            <w:r w:rsidR="0007337A" w:rsidRPr="0007337A">
              <w:rPr>
                <w:b w:val="0"/>
                <w:i/>
                <w:sz w:val="18"/>
                <w:szCs w:val="18"/>
              </w:rPr>
              <w:t>Please indicate the name of the geographical area</w:t>
            </w:r>
            <w:r>
              <w:rPr>
                <w:b w:val="0"/>
                <w:i/>
                <w:sz w:val="18"/>
                <w:szCs w:val="18"/>
                <w:lang w:val="en-US"/>
              </w:rPr>
              <w:t>)</w:t>
            </w:r>
          </w:p>
        </w:tc>
        <w:tc>
          <w:tcPr>
            <w:tcW w:w="1214" w:type="dxa"/>
            <w:tcBorders>
              <w:top w:val="nil"/>
              <w:left w:val="single" w:sz="4" w:space="0" w:color="BDD6EE" w:themeColor="accent1" w:themeTint="66"/>
              <w:right w:val="single" w:sz="4" w:space="0" w:color="BDD6EE" w:themeColor="accent1" w:themeTint="66"/>
            </w:tcBorders>
          </w:tcPr>
          <w:p w:rsidR="005E2A94" w:rsidRDefault="00494AFD">
            <w:pPr>
              <w:cnfStyle w:val="100000000000" w:firstRow="1" w:lastRow="0" w:firstColumn="0" w:lastColumn="0" w:oddVBand="0" w:evenVBand="0" w:oddHBand="0" w:evenHBand="0" w:firstRowFirstColumn="0" w:firstRowLastColumn="0" w:lastRowFirstColumn="0" w:lastRowLastColumn="0"/>
              <w:rPr>
                <w:sz w:val="18"/>
                <w:szCs w:val="18"/>
              </w:rPr>
            </w:pPr>
            <w:r w:rsidRPr="005E2A94">
              <w:rPr>
                <w:sz w:val="18"/>
                <w:szCs w:val="18"/>
              </w:rPr>
              <w:t xml:space="preserve">(6) </w:t>
            </w:r>
          </w:p>
          <w:p w:rsidR="005E2A94" w:rsidRDefault="005E2A94">
            <w:pPr>
              <w:cnfStyle w:val="100000000000" w:firstRow="1" w:lastRow="0" w:firstColumn="0" w:lastColumn="0" w:oddVBand="0" w:evenVBand="0" w:oddHBand="0" w:evenHBand="0" w:firstRowFirstColumn="0" w:firstRowLastColumn="0" w:lastRowFirstColumn="0" w:lastRowLastColumn="0"/>
              <w:rPr>
                <w:sz w:val="18"/>
                <w:szCs w:val="18"/>
              </w:rPr>
            </w:pPr>
          </w:p>
          <w:p w:rsidR="005E430A" w:rsidRPr="005E2A94" w:rsidRDefault="00494AFD" w:rsidP="00055426">
            <w:pPr>
              <w:cnfStyle w:val="100000000000" w:firstRow="1" w:lastRow="0" w:firstColumn="0" w:lastColumn="0" w:oddVBand="0" w:evenVBand="0" w:oddHBand="0" w:evenHBand="0" w:firstRowFirstColumn="0" w:firstRowLastColumn="0" w:lastRowFirstColumn="0" w:lastRowLastColumn="0"/>
              <w:rPr>
                <w:color w:val="2F76B7"/>
                <w:sz w:val="18"/>
                <w:szCs w:val="18"/>
              </w:rPr>
            </w:pPr>
            <w:r w:rsidRPr="005E2A94">
              <w:rPr>
                <w:sz w:val="18"/>
                <w:szCs w:val="18"/>
              </w:rPr>
              <w:t>Publicly Available</w:t>
            </w:r>
            <w:r w:rsidRPr="005E2A94">
              <w:rPr>
                <w:rStyle w:val="FootnoteReference"/>
                <w:sz w:val="18"/>
                <w:szCs w:val="18"/>
              </w:rPr>
              <w:footnoteReference w:id="10"/>
            </w:r>
            <w:r w:rsidRPr="005E2A94">
              <w:rPr>
                <w:sz w:val="18"/>
                <w:szCs w:val="18"/>
              </w:rPr>
              <w:t xml:space="preserve"> </w:t>
            </w:r>
          </w:p>
        </w:tc>
        <w:tc>
          <w:tcPr>
            <w:tcW w:w="1417" w:type="dxa"/>
            <w:tcBorders>
              <w:top w:val="nil"/>
              <w:left w:val="single" w:sz="4" w:space="0" w:color="BDD6EE" w:themeColor="accent1" w:themeTint="66"/>
              <w:right w:val="single" w:sz="4" w:space="0" w:color="BDD6EE" w:themeColor="accent1" w:themeTint="66"/>
            </w:tcBorders>
          </w:tcPr>
          <w:p w:rsidR="005E2A94" w:rsidRDefault="00494AFD" w:rsidP="00494AFD">
            <w:pPr>
              <w:cnfStyle w:val="100000000000" w:firstRow="1" w:lastRow="0" w:firstColumn="0" w:lastColumn="0" w:oddVBand="0" w:evenVBand="0" w:oddHBand="0" w:evenHBand="0" w:firstRowFirstColumn="0" w:firstRowLastColumn="0" w:lastRowFirstColumn="0" w:lastRowLastColumn="0"/>
              <w:rPr>
                <w:sz w:val="18"/>
                <w:szCs w:val="18"/>
              </w:rPr>
            </w:pPr>
            <w:r w:rsidRPr="005E2A94">
              <w:rPr>
                <w:sz w:val="18"/>
                <w:szCs w:val="18"/>
              </w:rPr>
              <w:t xml:space="preserve">(7) </w:t>
            </w:r>
          </w:p>
          <w:p w:rsidR="005E2A94" w:rsidRDefault="005E2A94" w:rsidP="00494AFD">
            <w:pPr>
              <w:cnfStyle w:val="100000000000" w:firstRow="1" w:lastRow="0" w:firstColumn="0" w:lastColumn="0" w:oddVBand="0" w:evenVBand="0" w:oddHBand="0" w:evenHBand="0" w:firstRowFirstColumn="0" w:firstRowLastColumn="0" w:lastRowFirstColumn="0" w:lastRowLastColumn="0"/>
              <w:rPr>
                <w:sz w:val="18"/>
                <w:szCs w:val="18"/>
              </w:rPr>
            </w:pPr>
          </w:p>
          <w:p w:rsidR="00055426" w:rsidRDefault="00494AFD" w:rsidP="00055426">
            <w:pPr>
              <w:cnfStyle w:val="100000000000" w:firstRow="1" w:lastRow="0" w:firstColumn="0" w:lastColumn="0" w:oddVBand="0" w:evenVBand="0" w:oddHBand="0" w:evenHBand="0" w:firstRowFirstColumn="0" w:firstRowLastColumn="0" w:lastRowFirstColumn="0" w:lastRowLastColumn="0"/>
              <w:rPr>
                <w:sz w:val="18"/>
                <w:szCs w:val="18"/>
              </w:rPr>
            </w:pPr>
            <w:r w:rsidRPr="005E2A94">
              <w:rPr>
                <w:sz w:val="18"/>
                <w:szCs w:val="18"/>
              </w:rPr>
              <w:t>Wholesaleonly service</w:t>
            </w:r>
            <w:r w:rsidR="005E2A94" w:rsidRPr="005E2A94">
              <w:rPr>
                <w:rStyle w:val="FootnoteReference"/>
                <w:sz w:val="18"/>
                <w:szCs w:val="18"/>
              </w:rPr>
              <w:footnoteReference w:id="11"/>
            </w:r>
          </w:p>
          <w:p w:rsidR="00055426" w:rsidRDefault="00055426" w:rsidP="00055426">
            <w:pPr>
              <w:cnfStyle w:val="100000000000" w:firstRow="1" w:lastRow="0" w:firstColumn="0" w:lastColumn="0" w:oddVBand="0" w:evenVBand="0" w:oddHBand="0" w:evenHBand="0" w:firstRowFirstColumn="0" w:firstRowLastColumn="0" w:lastRowFirstColumn="0" w:lastRowLastColumn="0"/>
              <w:rPr>
                <w:sz w:val="18"/>
                <w:szCs w:val="18"/>
              </w:rPr>
            </w:pPr>
          </w:p>
          <w:p w:rsidR="005E430A" w:rsidRPr="00055426" w:rsidRDefault="00494AFD" w:rsidP="00055426">
            <w:pPr>
              <w:cnfStyle w:val="100000000000" w:firstRow="1" w:lastRow="0" w:firstColumn="0" w:lastColumn="0" w:oddVBand="0" w:evenVBand="0" w:oddHBand="0" w:evenHBand="0" w:firstRowFirstColumn="0" w:firstRowLastColumn="0" w:lastRowFirstColumn="0" w:lastRowLastColumn="0"/>
              <w:rPr>
                <w:b w:val="0"/>
                <w:i/>
                <w:color w:val="2F76B7"/>
                <w:sz w:val="18"/>
                <w:szCs w:val="18"/>
                <w:lang w:val="en-US"/>
              </w:rPr>
            </w:pPr>
            <w:r w:rsidRPr="00055426">
              <w:rPr>
                <w:b w:val="0"/>
                <w:i/>
                <w:sz w:val="18"/>
                <w:szCs w:val="18"/>
              </w:rPr>
              <w:t>(</w:t>
            </w:r>
            <w:r w:rsidR="00055426" w:rsidRPr="00055426">
              <w:rPr>
                <w:b w:val="0"/>
                <w:i/>
                <w:sz w:val="18"/>
                <w:szCs w:val="18"/>
                <w:lang w:val="en-US"/>
              </w:rPr>
              <w:t>yes/no)</w:t>
            </w:r>
          </w:p>
        </w:tc>
        <w:tc>
          <w:tcPr>
            <w:tcW w:w="1431" w:type="dxa"/>
            <w:tcBorders>
              <w:top w:val="nil"/>
              <w:left w:val="single" w:sz="4" w:space="0" w:color="BDD6EE" w:themeColor="accent1" w:themeTint="66"/>
              <w:right w:val="single" w:sz="4" w:space="0" w:color="BDD6EE" w:themeColor="accent1" w:themeTint="66"/>
            </w:tcBorders>
          </w:tcPr>
          <w:p w:rsidR="005E2A94" w:rsidRDefault="005E2A94">
            <w:pPr>
              <w:cnfStyle w:val="100000000000" w:firstRow="1" w:lastRow="0" w:firstColumn="0" w:lastColumn="0" w:oddVBand="0" w:evenVBand="0" w:oddHBand="0" w:evenHBand="0" w:firstRowFirstColumn="0" w:firstRowLastColumn="0" w:lastRowFirstColumn="0" w:lastRowLastColumn="0"/>
              <w:rPr>
                <w:sz w:val="18"/>
                <w:szCs w:val="18"/>
              </w:rPr>
            </w:pPr>
            <w:r w:rsidRPr="005E2A94">
              <w:rPr>
                <w:sz w:val="18"/>
                <w:szCs w:val="18"/>
              </w:rPr>
              <w:t xml:space="preserve">(8) </w:t>
            </w:r>
          </w:p>
          <w:p w:rsidR="005E2A94" w:rsidRDefault="005E2A94">
            <w:pPr>
              <w:cnfStyle w:val="100000000000" w:firstRow="1" w:lastRow="0" w:firstColumn="0" w:lastColumn="0" w:oddVBand="0" w:evenVBand="0" w:oddHBand="0" w:evenHBand="0" w:firstRowFirstColumn="0" w:firstRowLastColumn="0" w:lastRowFirstColumn="0" w:lastRowLastColumn="0"/>
              <w:rPr>
                <w:sz w:val="18"/>
                <w:szCs w:val="18"/>
              </w:rPr>
            </w:pPr>
          </w:p>
          <w:p w:rsidR="005E430A" w:rsidRPr="005E2A94" w:rsidRDefault="005E2A94">
            <w:pPr>
              <w:cnfStyle w:val="100000000000" w:firstRow="1" w:lastRow="0" w:firstColumn="0" w:lastColumn="0" w:oddVBand="0" w:evenVBand="0" w:oddHBand="0" w:evenHBand="0" w:firstRowFirstColumn="0" w:firstRowLastColumn="0" w:lastRowFirstColumn="0" w:lastRowLastColumn="0"/>
              <w:rPr>
                <w:color w:val="2F76B7"/>
                <w:sz w:val="18"/>
                <w:szCs w:val="18"/>
              </w:rPr>
            </w:pPr>
            <w:r w:rsidRPr="005E2A94">
              <w:rPr>
                <w:sz w:val="18"/>
                <w:szCs w:val="18"/>
              </w:rPr>
              <w:t>Estimated commencement date</w:t>
            </w:r>
            <w:r w:rsidRPr="005E2A94">
              <w:rPr>
                <w:rStyle w:val="FootnoteReference"/>
                <w:sz w:val="18"/>
                <w:szCs w:val="18"/>
              </w:rPr>
              <w:footnoteReference w:id="12"/>
            </w:r>
          </w:p>
        </w:tc>
        <w:tc>
          <w:tcPr>
            <w:tcW w:w="1341" w:type="dxa"/>
            <w:tcBorders>
              <w:top w:val="nil"/>
              <w:left w:val="single" w:sz="4" w:space="0" w:color="BDD6EE" w:themeColor="accent1" w:themeTint="66"/>
            </w:tcBorders>
          </w:tcPr>
          <w:p w:rsidR="005E2A94" w:rsidRDefault="005E2A94">
            <w:pPr>
              <w:cnfStyle w:val="100000000000" w:firstRow="1" w:lastRow="0" w:firstColumn="0" w:lastColumn="0" w:oddVBand="0" w:evenVBand="0" w:oddHBand="0" w:evenHBand="0" w:firstRowFirstColumn="0" w:firstRowLastColumn="0" w:lastRowFirstColumn="0" w:lastRowLastColumn="0"/>
              <w:rPr>
                <w:sz w:val="18"/>
                <w:szCs w:val="18"/>
              </w:rPr>
            </w:pPr>
            <w:r w:rsidRPr="005E2A94">
              <w:rPr>
                <w:sz w:val="18"/>
                <w:szCs w:val="18"/>
              </w:rPr>
              <w:t xml:space="preserve">(9) </w:t>
            </w:r>
          </w:p>
          <w:p w:rsidR="005E2A94" w:rsidRDefault="005E2A94">
            <w:pPr>
              <w:cnfStyle w:val="100000000000" w:firstRow="1" w:lastRow="0" w:firstColumn="0" w:lastColumn="0" w:oddVBand="0" w:evenVBand="0" w:oddHBand="0" w:evenHBand="0" w:firstRowFirstColumn="0" w:firstRowLastColumn="0" w:lastRowFirstColumn="0" w:lastRowLastColumn="0"/>
              <w:rPr>
                <w:sz w:val="18"/>
                <w:szCs w:val="18"/>
              </w:rPr>
            </w:pPr>
          </w:p>
          <w:p w:rsidR="005E430A" w:rsidRPr="005E2A94" w:rsidRDefault="005E2A94">
            <w:pPr>
              <w:cnfStyle w:val="100000000000" w:firstRow="1" w:lastRow="0" w:firstColumn="0" w:lastColumn="0" w:oddVBand="0" w:evenVBand="0" w:oddHBand="0" w:evenHBand="0" w:firstRowFirstColumn="0" w:firstRowLastColumn="0" w:lastRowFirstColumn="0" w:lastRowLastColumn="0"/>
              <w:rPr>
                <w:color w:val="2F76B7"/>
                <w:sz w:val="18"/>
                <w:szCs w:val="18"/>
              </w:rPr>
            </w:pPr>
            <w:r w:rsidRPr="005E2A94">
              <w:rPr>
                <w:sz w:val="18"/>
                <w:szCs w:val="18"/>
              </w:rPr>
              <w:t>Termination date</w:t>
            </w:r>
            <w:r w:rsidRPr="005E2A94">
              <w:rPr>
                <w:rStyle w:val="FootnoteReference"/>
                <w:sz w:val="18"/>
                <w:szCs w:val="18"/>
              </w:rPr>
              <w:footnoteReference w:id="13"/>
            </w:r>
          </w:p>
        </w:tc>
      </w:tr>
      <w:tr w:rsidR="00DA76F8" w:rsidRPr="00FB6280" w:rsidTr="00055426">
        <w:trPr>
          <w:cnfStyle w:val="000000100000" w:firstRow="0" w:lastRow="0" w:firstColumn="0" w:lastColumn="0" w:oddVBand="0" w:evenVBand="0" w:oddHBand="1" w:evenHBand="0" w:firstRowFirstColumn="0" w:firstRowLastColumn="0" w:lastRowFirstColumn="0" w:lastRowLastColumn="0"/>
        </w:trPr>
        <w:sdt>
          <w:sdtPr>
            <w:rPr>
              <w:rStyle w:val="Style1"/>
            </w:rPr>
            <w:alias w:val="Network"/>
            <w:tag w:val="Networks"/>
            <w:id w:val="1051421118"/>
            <w:placeholder>
              <w:docPart w:val="BC565288F75D4D9CA89AB027FB929295"/>
            </w:placeholder>
            <w:dropDownList>
              <w:listItem w:displayText="                          " w:value="                          "/>
              <w:listItem w:displayText="Metal Line (DSL)" w:value="Metal Line (DSL)"/>
              <w:listItem w:displayText="Coax (cable TV)" w:value="Coax (cable TV)"/>
              <w:listItem w:displayText="Fibre" w:value="Fibre"/>
              <w:listItem w:displayText="Electricity cable system" w:value="Electricity cable system"/>
              <w:listItem w:displayText="Wireless - licensed spectrum" w:value="Wireless - licensed spectrum"/>
              <w:listItem w:displayText="Wireless - unlicensed spectrum" w:value="Wireless - unlicensed spectrum"/>
              <w:listItem w:displayText="Standard mobile network (i.e.:2G, 3G, 4G, 5G)" w:value="Standard mobile network (i.e.:2G, 3G, 4G, 5G)"/>
              <w:listItem w:displayText="Submarine cables" w:value="Submarine cables"/>
              <w:listItem w:displayText="Satellite" w:value="Satellite"/>
              <w:listItem w:displayText="Other" w:value="Other"/>
            </w:dropDownList>
          </w:sdtPr>
          <w:sdtEndPr>
            <w:rPr>
              <w:rStyle w:val="Style1"/>
            </w:rPr>
          </w:sdtEndPr>
          <w:sdtContent>
            <w:tc>
              <w:tcPr>
                <w:cnfStyle w:val="001000000000" w:firstRow="0" w:lastRow="0" w:firstColumn="1" w:lastColumn="0" w:oddVBand="0" w:evenVBand="0" w:oddHBand="0" w:evenHBand="0" w:firstRowFirstColumn="0" w:firstRowLastColumn="0" w:lastRowFirstColumn="0" w:lastRowLastColumn="0"/>
                <w:tcW w:w="1615" w:type="dxa"/>
              </w:tcPr>
              <w:p w:rsidR="00FB6280" w:rsidRPr="00FB6280" w:rsidRDefault="0025575B" w:rsidP="00FB6280">
                <w:pPr>
                  <w:rPr>
                    <w:b w:val="0"/>
                    <w:color w:val="2F76B7"/>
                    <w:sz w:val="24"/>
                    <w:szCs w:val="24"/>
                  </w:rPr>
                </w:pPr>
                <w:r>
                  <w:rPr>
                    <w:rStyle w:val="Style1"/>
                  </w:rPr>
                  <w:t xml:space="preserve">                          </w:t>
                </w:r>
              </w:p>
            </w:tc>
          </w:sdtContent>
        </w:sdt>
        <w:sdt>
          <w:sdtPr>
            <w:rPr>
              <w:rStyle w:val="Style1"/>
              <w:b/>
            </w:rPr>
            <w:alias w:val="Service"/>
            <w:tag w:val="Service"/>
            <w:id w:val="-372611719"/>
            <w:placeholder>
              <w:docPart w:val="38912E4550B24B5B94C07C1E53DBD308"/>
            </w:placeholder>
            <w:dropDownList>
              <w:listItem w:displayText="                       " w:value="                       "/>
              <w:listItem w:displayText="Fixed IAS" w:value="Fixed IAS"/>
              <w:listItem w:displayText="Mobile IAS" w:value="Mobile IAS"/>
              <w:listItem w:displayText="Fixed NB-ICS (including nomadic)" w:value="Fixed NB-ICS (including nomadic)"/>
              <w:listItem w:displayText="Mobile NB-ICS" w:value="Mobile NB-ICS"/>
              <w:listItem w:displayText="Data transmission" w:value="Data transmission"/>
              <w:listItem w:displayText="Leased lines" w:value="Leased lines"/>
              <w:listItem w:displayText="TV broadcasting" w:value="TV broadcasting"/>
              <w:listItem w:displayText="Radio broadcasting" w:value="Radio broadcasting"/>
              <w:listItem w:displayText="Transport of telephone traffic among operators" w:value="Transport of telephone traffic among operators"/>
              <w:listItem w:displayText="M2M services" w:value="M2M services"/>
              <w:listItem w:displayText="Roaming services (MCA and MCV)" w:value="Roaming services (MCA and MCV)"/>
              <w:listItem w:displayText="Other" w:value="Other"/>
            </w:dropDownList>
          </w:sdtPr>
          <w:sdtEndPr>
            <w:rPr>
              <w:rStyle w:val="Style1"/>
            </w:rPr>
          </w:sdtEndPr>
          <w:sdtContent>
            <w:tc>
              <w:tcPr>
                <w:tcW w:w="1440" w:type="dxa"/>
              </w:tcPr>
              <w:p w:rsidR="00FB6280" w:rsidRPr="00FB6280" w:rsidRDefault="0025575B" w:rsidP="00FB6280">
                <w:pPr>
                  <w:cnfStyle w:val="000000100000" w:firstRow="0" w:lastRow="0" w:firstColumn="0" w:lastColumn="0" w:oddVBand="0" w:evenVBand="0" w:oddHBand="1" w:evenHBand="0" w:firstRowFirstColumn="0" w:firstRowLastColumn="0" w:lastRowFirstColumn="0" w:lastRowLastColumn="0"/>
                  <w:rPr>
                    <w:color w:val="2F76B7"/>
                    <w:sz w:val="24"/>
                    <w:szCs w:val="24"/>
                  </w:rPr>
                </w:pPr>
                <w:r>
                  <w:rPr>
                    <w:rStyle w:val="Style1"/>
                    <w:b/>
                  </w:rPr>
                  <w:t xml:space="preserve">                       </w:t>
                </w:r>
              </w:p>
            </w:tc>
          </w:sdtContent>
        </w:sdt>
        <w:tc>
          <w:tcPr>
            <w:tcW w:w="1440" w:type="dxa"/>
          </w:tcPr>
          <w:p w:rsidR="00FB6280" w:rsidRPr="00FB6280" w:rsidRDefault="00FB6280" w:rsidP="00FB6280">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1530" w:type="dxa"/>
          </w:tcPr>
          <w:p w:rsidR="00FB6280" w:rsidRPr="00FB6280" w:rsidRDefault="00FB6280" w:rsidP="00FB6280">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2520" w:type="dxa"/>
          </w:tcPr>
          <w:p w:rsidR="00FB6280" w:rsidRPr="00FB6280" w:rsidRDefault="00FB6280" w:rsidP="00FB6280">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1214" w:type="dxa"/>
          </w:tcPr>
          <w:p w:rsidR="00FB6280" w:rsidRPr="00055426" w:rsidRDefault="00055426" w:rsidP="00FB6280">
            <w:pPr>
              <w:cnfStyle w:val="000000100000" w:firstRow="0" w:lastRow="0" w:firstColumn="0" w:lastColumn="0" w:oddVBand="0" w:evenVBand="0" w:oddHBand="1" w:evenHBand="0" w:firstRowFirstColumn="0" w:firstRowLastColumn="0" w:lastRowFirstColumn="0" w:lastRowLastColumn="0"/>
              <w:rPr>
                <w:color w:val="2F76B7"/>
                <w:sz w:val="24"/>
                <w:szCs w:val="24"/>
                <w:lang w:val="en-US"/>
              </w:rPr>
            </w:pPr>
            <w:r w:rsidRPr="00055426">
              <w:rPr>
                <w:rStyle w:val="Style1"/>
              </w:rPr>
              <w:t>yes</w:t>
            </w:r>
            <w:r>
              <w:rPr>
                <w:rStyle w:val="FootnoteReference"/>
                <w:rFonts w:ascii="Arial" w:hAnsi="Arial"/>
                <w:sz w:val="18"/>
              </w:rPr>
              <w:footnoteReference w:id="14"/>
            </w:r>
          </w:p>
        </w:tc>
        <w:tc>
          <w:tcPr>
            <w:tcW w:w="1417" w:type="dxa"/>
          </w:tcPr>
          <w:p w:rsidR="00FB6280" w:rsidRPr="00FB6280" w:rsidRDefault="00FB6280" w:rsidP="00FB6280">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1431" w:type="dxa"/>
          </w:tcPr>
          <w:p w:rsidR="00FB6280" w:rsidRPr="00FB6280" w:rsidRDefault="00FB6280" w:rsidP="00FB6280">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1341" w:type="dxa"/>
          </w:tcPr>
          <w:p w:rsidR="00FB6280" w:rsidRPr="00FB6280" w:rsidRDefault="00FB6280" w:rsidP="00FB6280">
            <w:pPr>
              <w:cnfStyle w:val="000000100000" w:firstRow="0" w:lastRow="0" w:firstColumn="0" w:lastColumn="0" w:oddVBand="0" w:evenVBand="0" w:oddHBand="1" w:evenHBand="0" w:firstRowFirstColumn="0" w:firstRowLastColumn="0" w:lastRowFirstColumn="0" w:lastRowLastColumn="0"/>
              <w:rPr>
                <w:color w:val="2F76B7"/>
                <w:sz w:val="24"/>
                <w:szCs w:val="24"/>
              </w:rPr>
            </w:pPr>
          </w:p>
        </w:tc>
      </w:tr>
      <w:tr w:rsidR="00DA76F8" w:rsidRPr="00FB6280" w:rsidTr="00055426">
        <w:sdt>
          <w:sdtPr>
            <w:rPr>
              <w:rStyle w:val="Style1"/>
            </w:rPr>
            <w:alias w:val="Network"/>
            <w:tag w:val="Networks"/>
            <w:id w:val="-1507123646"/>
            <w:placeholder>
              <w:docPart w:val="6A60D2076E774C2892D2BFAE5D3D11C3"/>
            </w:placeholder>
            <w:dropDownList>
              <w:listItem w:displayText="                          " w:value="                          "/>
              <w:listItem w:displayText="Metal Line (DSL)" w:value="Metal Line (DSL)"/>
              <w:listItem w:displayText="Coax (cable TV)" w:value="Coax (cable TV)"/>
              <w:listItem w:displayText="Fibre" w:value="Fibre"/>
              <w:listItem w:displayText="Electricity cable system" w:value="Electricity cable system"/>
              <w:listItem w:displayText="Wireless - licensed spectrum" w:value="Wireless - licensed spectrum"/>
              <w:listItem w:displayText="Wireless - unlicensed spectrum" w:value="Wireless - unlicensed spectrum"/>
              <w:listItem w:displayText="Standard mobile network (i.e.:2G, 3G, 4G, 5G)" w:value="Standard mobile network (i.e.:2G, 3G, 4G, 5G)"/>
              <w:listItem w:displayText="Submarine cables" w:value="Submarine cables"/>
              <w:listItem w:displayText="Satellite" w:value="Satellite"/>
              <w:listItem w:displayText="Other" w:value="Other"/>
            </w:dropDownList>
          </w:sdtPr>
          <w:sdtEndPr>
            <w:rPr>
              <w:rStyle w:val="Style1"/>
            </w:rPr>
          </w:sdtEndPr>
          <w:sdtContent>
            <w:tc>
              <w:tcPr>
                <w:cnfStyle w:val="001000000000" w:firstRow="0" w:lastRow="0" w:firstColumn="1" w:lastColumn="0" w:oddVBand="0" w:evenVBand="0" w:oddHBand="0" w:evenHBand="0" w:firstRowFirstColumn="0" w:firstRowLastColumn="0" w:lastRowFirstColumn="0" w:lastRowLastColumn="0"/>
                <w:tcW w:w="1615" w:type="dxa"/>
              </w:tcPr>
              <w:p w:rsidR="00DA76F8" w:rsidRPr="00FB6280" w:rsidRDefault="001D586B" w:rsidP="00DA76F8">
                <w:pPr>
                  <w:rPr>
                    <w:b w:val="0"/>
                    <w:color w:val="2F76B7"/>
                    <w:sz w:val="24"/>
                    <w:szCs w:val="24"/>
                  </w:rPr>
                </w:pPr>
                <w:r>
                  <w:rPr>
                    <w:rStyle w:val="Style1"/>
                  </w:rPr>
                  <w:t xml:space="preserve">                          </w:t>
                </w:r>
              </w:p>
            </w:tc>
          </w:sdtContent>
        </w:sdt>
        <w:sdt>
          <w:sdtPr>
            <w:rPr>
              <w:rStyle w:val="Style1"/>
              <w:b/>
            </w:rPr>
            <w:alias w:val="Service"/>
            <w:tag w:val="Service"/>
            <w:id w:val="1053123631"/>
            <w:placeholder>
              <w:docPart w:val="45F719288EFA43E8A68426B59222A611"/>
            </w:placeholder>
            <w:dropDownList>
              <w:listItem w:displayText="                       " w:value="                       "/>
              <w:listItem w:displayText="Fixed IAS" w:value="Fixed IAS"/>
              <w:listItem w:displayText="Mobile IAS" w:value="Mobile IAS"/>
              <w:listItem w:displayText="Fixed NB-ICS (including nomadic)" w:value="Fixed NB-ICS (including nomadic)"/>
              <w:listItem w:displayText="Mobile NB-ICS" w:value="Mobile NB-ICS"/>
              <w:listItem w:displayText="Data transmission" w:value="Data transmission"/>
              <w:listItem w:displayText="Leased lines" w:value="Leased lines"/>
              <w:listItem w:displayText="TV broadcasting" w:value="TV broadcasting"/>
              <w:listItem w:displayText="Radio broadcasting" w:value="Radio broadcasting"/>
              <w:listItem w:displayText="Transport of telephone traffic among operators" w:value="Transport of telephone traffic among operators"/>
              <w:listItem w:displayText="M2M services" w:value="M2M services"/>
              <w:listItem w:displayText="Roaming services (MCA and MCV)" w:value="Roaming services (MCA and MCV)"/>
              <w:listItem w:displayText="Other" w:value="Other"/>
            </w:dropDownList>
          </w:sdtPr>
          <w:sdtEndPr>
            <w:rPr>
              <w:rStyle w:val="Style1"/>
            </w:rPr>
          </w:sdtEndPr>
          <w:sdtContent>
            <w:tc>
              <w:tcPr>
                <w:tcW w:w="1440" w:type="dxa"/>
              </w:tcPr>
              <w:p w:rsidR="00DA76F8" w:rsidRPr="00FB6280" w:rsidRDefault="001D586B"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r>
                  <w:rPr>
                    <w:rStyle w:val="Style1"/>
                    <w:b/>
                  </w:rPr>
                  <w:t xml:space="preserve">                       </w:t>
                </w:r>
              </w:p>
            </w:tc>
          </w:sdtContent>
        </w:sdt>
        <w:tc>
          <w:tcPr>
            <w:tcW w:w="1440" w:type="dxa"/>
          </w:tcPr>
          <w:p w:rsidR="00DA76F8" w:rsidRPr="00FB6280"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1530" w:type="dxa"/>
          </w:tcPr>
          <w:p w:rsidR="00DA76F8" w:rsidRPr="00FB6280"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2520" w:type="dxa"/>
          </w:tcPr>
          <w:p w:rsidR="00DA76F8" w:rsidRPr="00FB6280"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1214" w:type="dxa"/>
          </w:tcPr>
          <w:p w:rsidR="00DA76F8" w:rsidRPr="00055426" w:rsidRDefault="00DA76F8" w:rsidP="00DA76F8">
            <w:pPr>
              <w:cnfStyle w:val="000000000000" w:firstRow="0" w:lastRow="0" w:firstColumn="0" w:lastColumn="0" w:oddVBand="0" w:evenVBand="0" w:oddHBand="0" w:evenHBand="0" w:firstRowFirstColumn="0" w:firstRowLastColumn="0" w:lastRowFirstColumn="0" w:lastRowLastColumn="0"/>
              <w:rPr>
                <w:rStyle w:val="Style1"/>
              </w:rPr>
            </w:pPr>
          </w:p>
        </w:tc>
        <w:tc>
          <w:tcPr>
            <w:tcW w:w="1417" w:type="dxa"/>
          </w:tcPr>
          <w:p w:rsidR="00DA76F8" w:rsidRPr="00FB6280"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1431" w:type="dxa"/>
          </w:tcPr>
          <w:p w:rsidR="00DA76F8" w:rsidRPr="00FB6280"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1341" w:type="dxa"/>
          </w:tcPr>
          <w:p w:rsidR="00DA76F8" w:rsidRPr="00FB6280"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r>
      <w:tr w:rsidR="00DA76F8" w:rsidRPr="00FB6280" w:rsidTr="00055426">
        <w:trPr>
          <w:cnfStyle w:val="000000100000" w:firstRow="0" w:lastRow="0" w:firstColumn="0" w:lastColumn="0" w:oddVBand="0" w:evenVBand="0" w:oddHBand="1" w:evenHBand="0" w:firstRowFirstColumn="0" w:firstRowLastColumn="0" w:lastRowFirstColumn="0" w:lastRowLastColumn="0"/>
        </w:trPr>
        <w:sdt>
          <w:sdtPr>
            <w:rPr>
              <w:rStyle w:val="Style1"/>
            </w:rPr>
            <w:alias w:val="Network"/>
            <w:tag w:val="Networks"/>
            <w:id w:val="284155087"/>
            <w:placeholder>
              <w:docPart w:val="36650EE1F77C41BE8A462DF70BDDA885"/>
            </w:placeholder>
            <w:dropDownList>
              <w:listItem w:displayText="                          " w:value="                          "/>
              <w:listItem w:displayText="Metal Line (DSL)" w:value="Metal Line (DSL)"/>
              <w:listItem w:displayText="Coax (cable TV)" w:value="Coax (cable TV)"/>
              <w:listItem w:displayText="Fibre" w:value="Fibre"/>
              <w:listItem w:displayText="Electricity cable system" w:value="Electricity cable system"/>
              <w:listItem w:displayText="Wireless - licensed spectrum" w:value="Wireless - licensed spectrum"/>
              <w:listItem w:displayText="Wireless - unlicensed spectrum" w:value="Wireless - unlicensed spectrum"/>
              <w:listItem w:displayText="Standard mobile network (i.e.:2G, 3G, 4G, 5G)" w:value="Standard mobile network (i.e.:2G, 3G, 4G, 5G)"/>
              <w:listItem w:displayText="Submarine cables" w:value="Submarine cables"/>
              <w:listItem w:displayText="Satellite" w:value="Satellite"/>
              <w:listItem w:displayText="Other" w:value="Other"/>
            </w:dropDownList>
          </w:sdtPr>
          <w:sdtEndPr>
            <w:rPr>
              <w:rStyle w:val="Style1"/>
            </w:rPr>
          </w:sdtEndPr>
          <w:sdtContent>
            <w:tc>
              <w:tcPr>
                <w:cnfStyle w:val="001000000000" w:firstRow="0" w:lastRow="0" w:firstColumn="1" w:lastColumn="0" w:oddVBand="0" w:evenVBand="0" w:oddHBand="0" w:evenHBand="0" w:firstRowFirstColumn="0" w:firstRowLastColumn="0" w:lastRowFirstColumn="0" w:lastRowLastColumn="0"/>
                <w:tcW w:w="1615" w:type="dxa"/>
              </w:tcPr>
              <w:p w:rsidR="00DA76F8" w:rsidRPr="00FB6280" w:rsidRDefault="00DA76F8" w:rsidP="00DA76F8">
                <w:pPr>
                  <w:rPr>
                    <w:b w:val="0"/>
                    <w:color w:val="2F76B7"/>
                    <w:sz w:val="24"/>
                    <w:szCs w:val="24"/>
                  </w:rPr>
                </w:pPr>
                <w:r>
                  <w:rPr>
                    <w:rStyle w:val="Style1"/>
                    <w:b w:val="0"/>
                  </w:rPr>
                  <w:t xml:space="preserve">                          </w:t>
                </w:r>
              </w:p>
            </w:tc>
          </w:sdtContent>
        </w:sdt>
        <w:sdt>
          <w:sdtPr>
            <w:rPr>
              <w:rStyle w:val="Style1"/>
              <w:b/>
            </w:rPr>
            <w:alias w:val="Service"/>
            <w:tag w:val="Service"/>
            <w:id w:val="444276004"/>
            <w:placeholder>
              <w:docPart w:val="E2D634A3017548499FA1B21ADA62B7E8"/>
            </w:placeholder>
            <w:dropDownList>
              <w:listItem w:displayText="                       " w:value="                       "/>
              <w:listItem w:displayText="Fixed IAS" w:value="Fixed IAS"/>
              <w:listItem w:displayText="Mobile IAS" w:value="Mobile IAS"/>
              <w:listItem w:displayText="Fixed NB-ICS (including nomadic)" w:value="Fixed NB-ICS (including nomadic)"/>
              <w:listItem w:displayText="Mobile NB-ICS" w:value="Mobile NB-ICS"/>
              <w:listItem w:displayText="Data transmission" w:value="Data transmission"/>
              <w:listItem w:displayText="Leased lines" w:value="Leased lines"/>
              <w:listItem w:displayText="TV broadcasting" w:value="TV broadcasting"/>
              <w:listItem w:displayText="Radio broadcasting" w:value="Radio broadcasting"/>
              <w:listItem w:displayText="Transport of telephone traffic among operators" w:value="Transport of telephone traffic among operators"/>
              <w:listItem w:displayText="M2M services" w:value="M2M services"/>
              <w:listItem w:displayText="Roaming services (MCA and MCV)" w:value="Roaming services (MCA and MCV)"/>
              <w:listItem w:displayText="Other" w:value="Other"/>
            </w:dropDownList>
          </w:sdtPr>
          <w:sdtEndPr>
            <w:rPr>
              <w:rStyle w:val="Style1"/>
            </w:rPr>
          </w:sdtEndPr>
          <w:sdtContent>
            <w:tc>
              <w:tcPr>
                <w:tcW w:w="1440" w:type="dxa"/>
              </w:tcPr>
              <w:p w:rsidR="00DA76F8" w:rsidRPr="00FB6280" w:rsidRDefault="001D586B"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r>
                  <w:rPr>
                    <w:rStyle w:val="Style1"/>
                    <w:b/>
                  </w:rPr>
                  <w:t xml:space="preserve">                       </w:t>
                </w:r>
              </w:p>
            </w:tc>
          </w:sdtContent>
        </w:sdt>
        <w:tc>
          <w:tcPr>
            <w:tcW w:w="1440" w:type="dxa"/>
          </w:tcPr>
          <w:p w:rsidR="00DA76F8" w:rsidRPr="00FB6280"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1530" w:type="dxa"/>
          </w:tcPr>
          <w:p w:rsidR="00DA76F8" w:rsidRPr="00FB6280"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2520" w:type="dxa"/>
          </w:tcPr>
          <w:p w:rsidR="00DA76F8" w:rsidRPr="00FB6280"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1214" w:type="dxa"/>
          </w:tcPr>
          <w:p w:rsidR="00DA76F8" w:rsidRPr="00055426" w:rsidRDefault="00DA76F8" w:rsidP="00DA76F8">
            <w:pPr>
              <w:cnfStyle w:val="000000100000" w:firstRow="0" w:lastRow="0" w:firstColumn="0" w:lastColumn="0" w:oddVBand="0" w:evenVBand="0" w:oddHBand="1" w:evenHBand="0" w:firstRowFirstColumn="0" w:firstRowLastColumn="0" w:lastRowFirstColumn="0" w:lastRowLastColumn="0"/>
              <w:rPr>
                <w:rStyle w:val="Style1"/>
              </w:rPr>
            </w:pPr>
          </w:p>
        </w:tc>
        <w:tc>
          <w:tcPr>
            <w:tcW w:w="1417" w:type="dxa"/>
          </w:tcPr>
          <w:p w:rsidR="00DA76F8" w:rsidRPr="00FB6280"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1431" w:type="dxa"/>
          </w:tcPr>
          <w:p w:rsidR="00DA76F8" w:rsidRPr="00FB6280"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1341" w:type="dxa"/>
          </w:tcPr>
          <w:p w:rsidR="00DA76F8" w:rsidRPr="00FB6280"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r>
      <w:tr w:rsidR="00DA76F8" w:rsidRPr="00494AFD" w:rsidTr="00055426">
        <w:sdt>
          <w:sdtPr>
            <w:rPr>
              <w:rStyle w:val="Style1"/>
            </w:rPr>
            <w:alias w:val="Network"/>
            <w:tag w:val="Networks"/>
            <w:id w:val="-295376666"/>
            <w:placeholder>
              <w:docPart w:val="2E0F076D6E664D40AE0FCA568F9632E4"/>
            </w:placeholder>
            <w:dropDownList>
              <w:listItem w:displayText="                          " w:value="                          "/>
              <w:listItem w:displayText="Metal Line (DSL)" w:value="Metal Line (DSL)"/>
              <w:listItem w:displayText="Coax (cable TV)" w:value="Coax (cable TV)"/>
              <w:listItem w:displayText="Fibre" w:value="Fibre"/>
              <w:listItem w:displayText="Electricity cable system" w:value="Electricity cable system"/>
              <w:listItem w:displayText="Wireless - licensed spectrum" w:value="Wireless - licensed spectrum"/>
              <w:listItem w:displayText="Wireless - unlicensed spectrum" w:value="Wireless - unlicensed spectrum"/>
              <w:listItem w:displayText="Standard mobile network (i.e.:2G, 3G, 4G, 5G)" w:value="Standard mobile network (i.e.:2G, 3G, 4G, 5G)"/>
              <w:listItem w:displayText="Submarine cables" w:value="Submarine cables"/>
              <w:listItem w:displayText="Satellite" w:value="Satellite"/>
              <w:listItem w:displayText="Other" w:value="Other"/>
            </w:dropDownList>
          </w:sdtPr>
          <w:sdtEndPr>
            <w:rPr>
              <w:rStyle w:val="Style1"/>
            </w:rPr>
          </w:sdtEndPr>
          <w:sdtContent>
            <w:tc>
              <w:tcPr>
                <w:cnfStyle w:val="001000000000" w:firstRow="0" w:lastRow="0" w:firstColumn="1" w:lastColumn="0" w:oddVBand="0" w:evenVBand="0" w:oddHBand="0" w:evenHBand="0" w:firstRowFirstColumn="0" w:firstRowLastColumn="0" w:lastRowFirstColumn="0" w:lastRowLastColumn="0"/>
                <w:tcW w:w="1615" w:type="dxa"/>
              </w:tcPr>
              <w:p w:rsidR="00DA76F8" w:rsidRPr="00FB6280" w:rsidRDefault="00DA76F8" w:rsidP="00DA76F8">
                <w:pPr>
                  <w:rPr>
                    <w:b w:val="0"/>
                    <w:color w:val="2F76B7"/>
                    <w:sz w:val="24"/>
                    <w:szCs w:val="24"/>
                  </w:rPr>
                </w:pPr>
                <w:r>
                  <w:rPr>
                    <w:rStyle w:val="Style1"/>
                    <w:b w:val="0"/>
                  </w:rPr>
                  <w:t xml:space="preserve">                          </w:t>
                </w:r>
              </w:p>
            </w:tc>
          </w:sdtContent>
        </w:sdt>
        <w:sdt>
          <w:sdtPr>
            <w:rPr>
              <w:rStyle w:val="Style1"/>
              <w:b/>
            </w:rPr>
            <w:alias w:val="Service"/>
            <w:tag w:val="Service"/>
            <w:id w:val="1576473241"/>
            <w:placeholder>
              <w:docPart w:val="35AC10A941E34C7EA4426C4D2EB9E713"/>
            </w:placeholder>
            <w:dropDownList>
              <w:listItem w:displayText="                       " w:value="                       "/>
              <w:listItem w:displayText="Fixed IAS" w:value="Fixed IAS"/>
              <w:listItem w:displayText="Mobile IAS" w:value="Mobile IAS"/>
              <w:listItem w:displayText="Fixed NB-ICS (including nomadic)" w:value="Fixed NB-ICS (including nomadic)"/>
              <w:listItem w:displayText="Mobile NB-ICS" w:value="Mobile NB-ICS"/>
              <w:listItem w:displayText="Data transmission" w:value="Data transmission"/>
              <w:listItem w:displayText="Leased lines" w:value="Leased lines"/>
              <w:listItem w:displayText="TV broadcasting" w:value="TV broadcasting"/>
              <w:listItem w:displayText="Radio broadcasting" w:value="Radio broadcasting"/>
              <w:listItem w:displayText="Transport of telephone traffic among operators" w:value="Transport of telephone traffic among operators"/>
              <w:listItem w:displayText="M2M services" w:value="M2M services"/>
              <w:listItem w:displayText="Roaming services (MCA and MCV)" w:value="Roaming services (MCA and MCV)"/>
              <w:listItem w:displayText="Other" w:value="Other"/>
            </w:dropDownList>
          </w:sdtPr>
          <w:sdtEndPr>
            <w:rPr>
              <w:rStyle w:val="Style1"/>
            </w:rPr>
          </w:sdtEndPr>
          <w:sdtContent>
            <w:tc>
              <w:tcPr>
                <w:tcW w:w="1440" w:type="dxa"/>
              </w:tcPr>
              <w:p w:rsidR="00DA76F8" w:rsidRPr="00FB6280" w:rsidRDefault="001D586B"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r>
                  <w:rPr>
                    <w:rStyle w:val="Style1"/>
                    <w:b/>
                  </w:rPr>
                  <w:t xml:space="preserve">                       </w:t>
                </w:r>
              </w:p>
            </w:tc>
          </w:sdtContent>
        </w:sdt>
        <w:tc>
          <w:tcPr>
            <w:tcW w:w="1440"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1530"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2520"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1214"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1417"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1431"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1341"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r>
      <w:tr w:rsidR="00DA76F8" w:rsidRPr="00494AFD" w:rsidTr="00055426">
        <w:trPr>
          <w:cnfStyle w:val="000000100000" w:firstRow="0" w:lastRow="0" w:firstColumn="0" w:lastColumn="0" w:oddVBand="0" w:evenVBand="0" w:oddHBand="1" w:evenHBand="0" w:firstRowFirstColumn="0" w:firstRowLastColumn="0" w:lastRowFirstColumn="0" w:lastRowLastColumn="0"/>
        </w:trPr>
        <w:sdt>
          <w:sdtPr>
            <w:rPr>
              <w:rStyle w:val="Style1"/>
            </w:rPr>
            <w:alias w:val="Network"/>
            <w:tag w:val="Networks"/>
            <w:id w:val="-2084134364"/>
            <w:placeholder>
              <w:docPart w:val="A71A0B57DE6B4C3F97970164BF215869"/>
            </w:placeholder>
            <w:dropDownList>
              <w:listItem w:displayText="                          " w:value="                          "/>
              <w:listItem w:displayText="Metal Line (DSL)" w:value="Metal Line (DSL)"/>
              <w:listItem w:displayText="Coax (cable TV)" w:value="Coax (cable TV)"/>
              <w:listItem w:displayText="Fibre" w:value="Fibre"/>
              <w:listItem w:displayText="Electricity cable system" w:value="Electricity cable system"/>
              <w:listItem w:displayText="Wireless - licensed spectrum" w:value="Wireless - licensed spectrum"/>
              <w:listItem w:displayText="Wireless - unlicensed spectrum" w:value="Wireless - unlicensed spectrum"/>
              <w:listItem w:displayText="Standard mobile network (i.e.:2G, 3G, 4G, 5G)" w:value="Standard mobile network (i.e.:2G, 3G, 4G, 5G)"/>
              <w:listItem w:displayText="Submarine cables" w:value="Submarine cables"/>
              <w:listItem w:displayText="Satellite" w:value="Satellite"/>
              <w:listItem w:displayText="Other" w:value="Other"/>
            </w:dropDownList>
          </w:sdtPr>
          <w:sdtEndPr>
            <w:rPr>
              <w:rStyle w:val="Style1"/>
            </w:rPr>
          </w:sdtEndPr>
          <w:sdtContent>
            <w:tc>
              <w:tcPr>
                <w:cnfStyle w:val="001000000000" w:firstRow="0" w:lastRow="0" w:firstColumn="1" w:lastColumn="0" w:oddVBand="0" w:evenVBand="0" w:oddHBand="0" w:evenHBand="0" w:firstRowFirstColumn="0" w:firstRowLastColumn="0" w:lastRowFirstColumn="0" w:lastRowLastColumn="0"/>
                <w:tcW w:w="1615" w:type="dxa"/>
              </w:tcPr>
              <w:p w:rsidR="00DA76F8" w:rsidRPr="00FB6280" w:rsidRDefault="00DA76F8" w:rsidP="00DA76F8">
                <w:pPr>
                  <w:rPr>
                    <w:b w:val="0"/>
                    <w:color w:val="2F76B7"/>
                    <w:sz w:val="24"/>
                    <w:szCs w:val="24"/>
                  </w:rPr>
                </w:pPr>
                <w:r>
                  <w:rPr>
                    <w:rStyle w:val="Style1"/>
                    <w:b w:val="0"/>
                  </w:rPr>
                  <w:t xml:space="preserve">                          </w:t>
                </w:r>
              </w:p>
            </w:tc>
          </w:sdtContent>
        </w:sdt>
        <w:sdt>
          <w:sdtPr>
            <w:rPr>
              <w:rStyle w:val="Style1"/>
              <w:b/>
            </w:rPr>
            <w:alias w:val="Service"/>
            <w:tag w:val="Service"/>
            <w:id w:val="1195971186"/>
            <w:placeholder>
              <w:docPart w:val="9519F4E3D841467899D55D5B1F3F927C"/>
            </w:placeholder>
            <w:dropDownList>
              <w:listItem w:displayText="                       " w:value="                       "/>
              <w:listItem w:displayText="Fixed IAS" w:value="Fixed IAS"/>
              <w:listItem w:displayText="Mobile IAS" w:value="Mobile IAS"/>
              <w:listItem w:displayText="Fixed NB-ICS (including nomadic)" w:value="Fixed NB-ICS (including nomadic)"/>
              <w:listItem w:displayText="Mobile NB-ICS" w:value="Mobile NB-ICS"/>
              <w:listItem w:displayText="Data transmission" w:value="Data transmission"/>
              <w:listItem w:displayText="Leased lines" w:value="Leased lines"/>
              <w:listItem w:displayText="TV broadcasting" w:value="TV broadcasting"/>
              <w:listItem w:displayText="Radio broadcasting" w:value="Radio broadcasting"/>
              <w:listItem w:displayText="Transport of telephone traffic among operators" w:value="Transport of telephone traffic among operators"/>
              <w:listItem w:displayText="M2M services" w:value="M2M services"/>
              <w:listItem w:displayText="Roaming services (MCA and MCV)" w:value="Roaming services (MCA and MCV)"/>
              <w:listItem w:displayText="Other" w:value="Other"/>
            </w:dropDownList>
          </w:sdtPr>
          <w:sdtEndPr>
            <w:rPr>
              <w:rStyle w:val="Style1"/>
            </w:rPr>
          </w:sdtEndPr>
          <w:sdtContent>
            <w:tc>
              <w:tcPr>
                <w:tcW w:w="1440" w:type="dxa"/>
              </w:tcPr>
              <w:p w:rsidR="00DA76F8" w:rsidRPr="00FB6280" w:rsidRDefault="001D586B"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r>
                  <w:rPr>
                    <w:rStyle w:val="Style1"/>
                    <w:b/>
                  </w:rPr>
                  <w:t xml:space="preserve">                       </w:t>
                </w:r>
              </w:p>
            </w:tc>
          </w:sdtContent>
        </w:sdt>
        <w:tc>
          <w:tcPr>
            <w:tcW w:w="1440" w:type="dxa"/>
          </w:tcPr>
          <w:p w:rsidR="00DA76F8" w:rsidRPr="00494AFD"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1530" w:type="dxa"/>
          </w:tcPr>
          <w:p w:rsidR="00DA76F8" w:rsidRPr="00494AFD"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2520" w:type="dxa"/>
          </w:tcPr>
          <w:p w:rsidR="00DA76F8" w:rsidRPr="00494AFD"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1214" w:type="dxa"/>
          </w:tcPr>
          <w:p w:rsidR="00DA76F8" w:rsidRPr="00494AFD"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1417" w:type="dxa"/>
          </w:tcPr>
          <w:p w:rsidR="00DA76F8" w:rsidRPr="00494AFD"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1431" w:type="dxa"/>
          </w:tcPr>
          <w:p w:rsidR="00DA76F8" w:rsidRPr="00494AFD"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1341" w:type="dxa"/>
          </w:tcPr>
          <w:p w:rsidR="00DA76F8" w:rsidRPr="00494AFD"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r>
      <w:tr w:rsidR="00DA76F8" w:rsidRPr="00494AFD" w:rsidTr="00055426">
        <w:sdt>
          <w:sdtPr>
            <w:rPr>
              <w:rStyle w:val="Style1"/>
            </w:rPr>
            <w:alias w:val="Networks"/>
            <w:tag w:val="Networks"/>
            <w:id w:val="-325973296"/>
            <w:placeholder>
              <w:docPart w:val="7BA9D8EE58C049459188AFB4BB92001A"/>
            </w:placeholder>
            <w:dropDownList>
              <w:listItem w:displayText="                          " w:value="                          "/>
              <w:listItem w:displayText="Metal Line (DSL)" w:value="Metal Line (DSL)"/>
              <w:listItem w:displayText="Coax (cable TV)" w:value="Coax (cable TV)"/>
              <w:listItem w:displayText="Fibre" w:value="Fibre"/>
              <w:listItem w:displayText="Electricity cable system" w:value="Electricity cable system"/>
              <w:listItem w:displayText="Wireless - licensed spectrum" w:value="Wireless - licensed spectrum"/>
              <w:listItem w:displayText="Wireless - unlicensed spectrum" w:value="Wireless - unlicensed spectrum"/>
              <w:listItem w:displayText="Standard mobile network (i.e.:2G, 3G, 4G, 5G)" w:value="Standard mobile network (i.e.:2G, 3G, 4G, 5G)"/>
              <w:listItem w:displayText="Submarine cables" w:value="Submarine cables"/>
              <w:listItem w:displayText="Satellite" w:value="Satellite"/>
              <w:listItem w:displayText="Other" w:value="Other"/>
            </w:dropDownList>
          </w:sdtPr>
          <w:sdtEndPr>
            <w:rPr>
              <w:rStyle w:val="Style1"/>
            </w:rPr>
          </w:sdtEndPr>
          <w:sdtContent>
            <w:tc>
              <w:tcPr>
                <w:cnfStyle w:val="001000000000" w:firstRow="0" w:lastRow="0" w:firstColumn="1" w:lastColumn="0" w:oddVBand="0" w:evenVBand="0" w:oddHBand="0" w:evenHBand="0" w:firstRowFirstColumn="0" w:firstRowLastColumn="0" w:lastRowFirstColumn="0" w:lastRowLastColumn="0"/>
                <w:tcW w:w="1615" w:type="dxa"/>
              </w:tcPr>
              <w:p w:rsidR="00DA76F8" w:rsidRPr="00FB6280" w:rsidRDefault="00DA76F8" w:rsidP="00DA76F8">
                <w:pPr>
                  <w:rPr>
                    <w:b w:val="0"/>
                    <w:color w:val="2F76B7"/>
                    <w:sz w:val="24"/>
                    <w:szCs w:val="24"/>
                  </w:rPr>
                </w:pPr>
                <w:r>
                  <w:rPr>
                    <w:rStyle w:val="Style1"/>
                    <w:b w:val="0"/>
                  </w:rPr>
                  <w:t xml:space="preserve">                          </w:t>
                </w:r>
              </w:p>
            </w:tc>
          </w:sdtContent>
        </w:sdt>
        <w:sdt>
          <w:sdtPr>
            <w:rPr>
              <w:rStyle w:val="Style1"/>
              <w:b/>
            </w:rPr>
            <w:alias w:val="Service"/>
            <w:tag w:val="Service"/>
            <w:id w:val="1524904828"/>
            <w:placeholder>
              <w:docPart w:val="ABC43D821F274A348928D8AD4E201816"/>
            </w:placeholder>
            <w:dropDownList>
              <w:listItem w:displayText="                       " w:value="                       "/>
              <w:listItem w:displayText="Fixed IAS" w:value="Fixed IAS"/>
              <w:listItem w:displayText="Mobile IAS" w:value="Mobile IAS"/>
              <w:listItem w:displayText="Fixed NB-ICS (including nomadic)" w:value="Fixed NB-ICS (including nomadic)"/>
              <w:listItem w:displayText="Mobile NB-ICS" w:value="Mobile NB-ICS"/>
              <w:listItem w:displayText="Data transmission" w:value="Data transmission"/>
              <w:listItem w:displayText="Leased lines" w:value="Leased lines"/>
              <w:listItem w:displayText="TV broadcasting" w:value="TV broadcasting"/>
              <w:listItem w:displayText="Radio broadcasting" w:value="Radio broadcasting"/>
              <w:listItem w:displayText="Transport of telephone traffic among operators" w:value="Transport of telephone traffic among operators"/>
              <w:listItem w:displayText="M2M services" w:value="M2M services"/>
              <w:listItem w:displayText="Roaming services (MCA and MCV)" w:value="Roaming services (MCA and MCV)"/>
              <w:listItem w:displayText="Other" w:value="Other"/>
            </w:dropDownList>
          </w:sdtPr>
          <w:sdtEndPr>
            <w:rPr>
              <w:rStyle w:val="Style1"/>
            </w:rPr>
          </w:sdtEndPr>
          <w:sdtContent>
            <w:tc>
              <w:tcPr>
                <w:tcW w:w="1440" w:type="dxa"/>
              </w:tcPr>
              <w:p w:rsidR="00DA76F8" w:rsidRPr="00FB6280" w:rsidRDefault="001D586B"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r>
                  <w:rPr>
                    <w:rStyle w:val="Style1"/>
                    <w:b/>
                  </w:rPr>
                  <w:t xml:space="preserve">                       </w:t>
                </w:r>
              </w:p>
            </w:tc>
          </w:sdtContent>
        </w:sdt>
        <w:tc>
          <w:tcPr>
            <w:tcW w:w="1440"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1530"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2520"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1214"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1417"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1431"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1341"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r>
      <w:tr w:rsidR="00DA76F8" w:rsidRPr="00494AFD" w:rsidTr="00055426">
        <w:trPr>
          <w:cnfStyle w:val="000000100000" w:firstRow="0" w:lastRow="0" w:firstColumn="0" w:lastColumn="0" w:oddVBand="0" w:evenVBand="0" w:oddHBand="1" w:evenHBand="0" w:firstRowFirstColumn="0" w:firstRowLastColumn="0" w:lastRowFirstColumn="0" w:lastRowLastColumn="0"/>
        </w:trPr>
        <w:sdt>
          <w:sdtPr>
            <w:rPr>
              <w:rStyle w:val="Style1"/>
            </w:rPr>
            <w:alias w:val="Networks"/>
            <w:tag w:val="Networks"/>
            <w:id w:val="-1866973474"/>
            <w:placeholder>
              <w:docPart w:val="11498FE4D2E54A5FA9343775AF0A66EF"/>
            </w:placeholder>
            <w:dropDownList>
              <w:listItem w:displayText="                          " w:value="                          "/>
              <w:listItem w:displayText="Metal Line (DSL)" w:value="Metal Line (DSL)"/>
              <w:listItem w:displayText="Coax (cable TV)" w:value="Coax (cable TV)"/>
              <w:listItem w:displayText="Fibre" w:value="Fibre"/>
              <w:listItem w:displayText="Electricity cable system" w:value="Electricity cable system"/>
              <w:listItem w:displayText="Wireless - licensed spectrum" w:value="Wireless - licensed spectrum"/>
              <w:listItem w:displayText="Wireless - unlicensed spectrum" w:value="Wireless - unlicensed spectrum"/>
              <w:listItem w:displayText="Standard mobile network (i.e.:2G, 3G, 4G, 5G)" w:value="Standard mobile network (i.e.:2G, 3G, 4G, 5G)"/>
              <w:listItem w:displayText="Submarine cables" w:value="Submarine cables"/>
              <w:listItem w:displayText="Satellite" w:value="Satellite"/>
              <w:listItem w:displayText="Other" w:value="Other"/>
            </w:dropDownList>
          </w:sdtPr>
          <w:sdtEndPr>
            <w:rPr>
              <w:rStyle w:val="Style1"/>
            </w:rPr>
          </w:sdtEndPr>
          <w:sdtContent>
            <w:tc>
              <w:tcPr>
                <w:cnfStyle w:val="001000000000" w:firstRow="0" w:lastRow="0" w:firstColumn="1" w:lastColumn="0" w:oddVBand="0" w:evenVBand="0" w:oddHBand="0" w:evenHBand="0" w:firstRowFirstColumn="0" w:firstRowLastColumn="0" w:lastRowFirstColumn="0" w:lastRowLastColumn="0"/>
                <w:tcW w:w="1615" w:type="dxa"/>
              </w:tcPr>
              <w:p w:rsidR="00DA76F8" w:rsidRPr="00FB6280" w:rsidRDefault="00DA76F8" w:rsidP="00DA76F8">
                <w:pPr>
                  <w:rPr>
                    <w:b w:val="0"/>
                    <w:color w:val="2F76B7"/>
                    <w:sz w:val="24"/>
                    <w:szCs w:val="24"/>
                  </w:rPr>
                </w:pPr>
                <w:r>
                  <w:rPr>
                    <w:rStyle w:val="Style1"/>
                    <w:b w:val="0"/>
                  </w:rPr>
                  <w:t xml:space="preserve">                          </w:t>
                </w:r>
              </w:p>
            </w:tc>
          </w:sdtContent>
        </w:sdt>
        <w:sdt>
          <w:sdtPr>
            <w:rPr>
              <w:rStyle w:val="Style1"/>
              <w:b/>
            </w:rPr>
            <w:alias w:val="Service"/>
            <w:tag w:val="Service"/>
            <w:id w:val="1025748205"/>
            <w:placeholder>
              <w:docPart w:val="86823111DE984FC2A222A15A9E5AF3E7"/>
            </w:placeholder>
            <w:dropDownList>
              <w:listItem w:displayText="                       " w:value="                       "/>
              <w:listItem w:displayText="Fixed IAS" w:value="Fixed IAS"/>
              <w:listItem w:displayText="Mobile IAS" w:value="Mobile IAS"/>
              <w:listItem w:displayText="Fixed NB-ICS (including nomadic)" w:value="Fixed NB-ICS (including nomadic)"/>
              <w:listItem w:displayText="Mobile NB-ICS" w:value="Mobile NB-ICS"/>
              <w:listItem w:displayText="Data transmission" w:value="Data transmission"/>
              <w:listItem w:displayText="Leased lines" w:value="Leased lines"/>
              <w:listItem w:displayText="TV broadcasting" w:value="TV broadcasting"/>
              <w:listItem w:displayText="Radio broadcasting" w:value="Radio broadcasting"/>
              <w:listItem w:displayText="Transport of telephone traffic among operators" w:value="Transport of telephone traffic among operators"/>
              <w:listItem w:displayText="M2M services" w:value="M2M services"/>
              <w:listItem w:displayText="Roaming services (MCA and MCV)" w:value="Roaming services (MCA and MCV)"/>
              <w:listItem w:displayText="Other" w:value="Other"/>
            </w:dropDownList>
          </w:sdtPr>
          <w:sdtEndPr>
            <w:rPr>
              <w:rStyle w:val="Style1"/>
            </w:rPr>
          </w:sdtEndPr>
          <w:sdtContent>
            <w:tc>
              <w:tcPr>
                <w:tcW w:w="1440" w:type="dxa"/>
              </w:tcPr>
              <w:p w:rsidR="00DA76F8" w:rsidRPr="00FB6280" w:rsidRDefault="001D586B"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r>
                  <w:rPr>
                    <w:rStyle w:val="Style1"/>
                    <w:b/>
                  </w:rPr>
                  <w:t xml:space="preserve">                       </w:t>
                </w:r>
              </w:p>
            </w:tc>
          </w:sdtContent>
        </w:sdt>
        <w:tc>
          <w:tcPr>
            <w:tcW w:w="1440" w:type="dxa"/>
          </w:tcPr>
          <w:p w:rsidR="00DA76F8" w:rsidRPr="00494AFD"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1530" w:type="dxa"/>
          </w:tcPr>
          <w:p w:rsidR="00DA76F8" w:rsidRPr="00494AFD"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2520" w:type="dxa"/>
          </w:tcPr>
          <w:p w:rsidR="00DA76F8" w:rsidRPr="00494AFD"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1214" w:type="dxa"/>
          </w:tcPr>
          <w:p w:rsidR="00DA76F8" w:rsidRPr="00494AFD"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1417" w:type="dxa"/>
          </w:tcPr>
          <w:p w:rsidR="00DA76F8" w:rsidRPr="00494AFD"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1431" w:type="dxa"/>
          </w:tcPr>
          <w:p w:rsidR="00DA76F8" w:rsidRPr="00494AFD"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c>
          <w:tcPr>
            <w:tcW w:w="1341" w:type="dxa"/>
          </w:tcPr>
          <w:p w:rsidR="00DA76F8" w:rsidRPr="00494AFD" w:rsidRDefault="00DA76F8" w:rsidP="00DA76F8">
            <w:pPr>
              <w:cnfStyle w:val="000000100000" w:firstRow="0" w:lastRow="0" w:firstColumn="0" w:lastColumn="0" w:oddVBand="0" w:evenVBand="0" w:oddHBand="1" w:evenHBand="0" w:firstRowFirstColumn="0" w:firstRowLastColumn="0" w:lastRowFirstColumn="0" w:lastRowLastColumn="0"/>
              <w:rPr>
                <w:color w:val="2F76B7"/>
                <w:sz w:val="24"/>
                <w:szCs w:val="24"/>
              </w:rPr>
            </w:pPr>
          </w:p>
        </w:tc>
      </w:tr>
      <w:tr w:rsidR="00DA76F8" w:rsidRPr="00494AFD" w:rsidTr="00055426">
        <w:sdt>
          <w:sdtPr>
            <w:rPr>
              <w:rStyle w:val="Style1"/>
            </w:rPr>
            <w:alias w:val="Networks"/>
            <w:tag w:val="Networks"/>
            <w:id w:val="-286982673"/>
            <w:placeholder>
              <w:docPart w:val="EDF26CCC7C484D4F9EB52BA008A2163F"/>
            </w:placeholder>
            <w:dropDownList>
              <w:listItem w:displayText="                          " w:value="                          "/>
              <w:listItem w:displayText="Metal Line (DSL)" w:value="Metal Line (DSL)"/>
              <w:listItem w:displayText="Coax (cable TV)" w:value="Coax (cable TV)"/>
              <w:listItem w:displayText="Fibre" w:value="Fibre"/>
              <w:listItem w:displayText="Electricity cable system" w:value="Electricity cable system"/>
              <w:listItem w:displayText="Wireless - licensed spectrum" w:value="Wireless - licensed spectrum"/>
              <w:listItem w:displayText="Wireless - unlicensed spectrum" w:value="Wireless - unlicensed spectrum"/>
              <w:listItem w:displayText="Standard mobile network (i.e.:2G, 3G, 4G, 5G)" w:value="Standard mobile network (i.e.:2G, 3G, 4G, 5G)"/>
              <w:listItem w:displayText="Submarine cables" w:value="Submarine cables"/>
              <w:listItem w:displayText="Satellite" w:value="Satellite"/>
              <w:listItem w:displayText="Other" w:value="Other"/>
            </w:dropDownList>
          </w:sdtPr>
          <w:sdtEndPr>
            <w:rPr>
              <w:rStyle w:val="Style1"/>
            </w:rPr>
          </w:sdtEndPr>
          <w:sdtContent>
            <w:tc>
              <w:tcPr>
                <w:cnfStyle w:val="001000000000" w:firstRow="0" w:lastRow="0" w:firstColumn="1" w:lastColumn="0" w:oddVBand="0" w:evenVBand="0" w:oddHBand="0" w:evenHBand="0" w:firstRowFirstColumn="0" w:firstRowLastColumn="0" w:lastRowFirstColumn="0" w:lastRowLastColumn="0"/>
                <w:tcW w:w="1615" w:type="dxa"/>
              </w:tcPr>
              <w:p w:rsidR="00DA76F8" w:rsidRPr="00FB6280" w:rsidRDefault="00DA76F8" w:rsidP="00DA76F8">
                <w:pPr>
                  <w:rPr>
                    <w:b w:val="0"/>
                    <w:color w:val="2F76B7"/>
                    <w:sz w:val="24"/>
                    <w:szCs w:val="24"/>
                  </w:rPr>
                </w:pPr>
                <w:r>
                  <w:rPr>
                    <w:rStyle w:val="Style1"/>
                    <w:b w:val="0"/>
                  </w:rPr>
                  <w:t xml:space="preserve">                          </w:t>
                </w:r>
              </w:p>
            </w:tc>
          </w:sdtContent>
        </w:sdt>
        <w:sdt>
          <w:sdtPr>
            <w:rPr>
              <w:rStyle w:val="Style1"/>
              <w:b/>
            </w:rPr>
            <w:alias w:val="Service"/>
            <w:tag w:val="Service"/>
            <w:id w:val="-913084182"/>
            <w:placeholder>
              <w:docPart w:val="9E48D283234C4114920BCB30F1F7EEBA"/>
            </w:placeholder>
            <w:dropDownList>
              <w:listItem w:displayText="                       " w:value="                       "/>
              <w:listItem w:displayText="Fixed IAS" w:value="Fixed IAS"/>
              <w:listItem w:displayText="Mobile IAS" w:value="Mobile IAS"/>
              <w:listItem w:displayText="Fixed NB-ICS (including nomadic)" w:value="Fixed NB-ICS (including nomadic)"/>
              <w:listItem w:displayText="Mobile NB-ICS" w:value="Mobile NB-ICS"/>
              <w:listItem w:displayText="Data transmission" w:value="Data transmission"/>
              <w:listItem w:displayText="Leased lines" w:value="Leased lines"/>
              <w:listItem w:displayText="TV broadcasting" w:value="TV broadcasting"/>
              <w:listItem w:displayText="Radio broadcasting" w:value="Radio broadcasting"/>
              <w:listItem w:displayText="Transport of telephone traffic among operators" w:value="Transport of telephone traffic among operators"/>
              <w:listItem w:displayText="M2M services" w:value="M2M services"/>
              <w:listItem w:displayText="Roaming services (MCA and MCV)" w:value="Roaming services (MCA and MCV)"/>
              <w:listItem w:displayText="Other" w:value="Other"/>
            </w:dropDownList>
          </w:sdtPr>
          <w:sdtEndPr>
            <w:rPr>
              <w:rStyle w:val="Style1"/>
            </w:rPr>
          </w:sdtEndPr>
          <w:sdtContent>
            <w:tc>
              <w:tcPr>
                <w:tcW w:w="1440" w:type="dxa"/>
              </w:tcPr>
              <w:p w:rsidR="00DA76F8" w:rsidRPr="00FB6280" w:rsidRDefault="001D586B"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r>
                  <w:rPr>
                    <w:rStyle w:val="Style1"/>
                    <w:b/>
                  </w:rPr>
                  <w:t xml:space="preserve">                       </w:t>
                </w:r>
              </w:p>
            </w:tc>
          </w:sdtContent>
        </w:sdt>
        <w:tc>
          <w:tcPr>
            <w:tcW w:w="1440"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1530"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2520"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1214"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1417"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1431"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c>
          <w:tcPr>
            <w:tcW w:w="1341" w:type="dxa"/>
          </w:tcPr>
          <w:p w:rsidR="00DA76F8" w:rsidRPr="00494AFD" w:rsidRDefault="00DA76F8" w:rsidP="00DA76F8">
            <w:pPr>
              <w:cnfStyle w:val="000000000000" w:firstRow="0" w:lastRow="0" w:firstColumn="0" w:lastColumn="0" w:oddVBand="0" w:evenVBand="0" w:oddHBand="0" w:evenHBand="0" w:firstRowFirstColumn="0" w:firstRowLastColumn="0" w:lastRowFirstColumn="0" w:lastRowLastColumn="0"/>
              <w:rPr>
                <w:color w:val="2F76B7"/>
                <w:sz w:val="24"/>
                <w:szCs w:val="24"/>
              </w:rPr>
            </w:pPr>
          </w:p>
        </w:tc>
      </w:tr>
    </w:tbl>
    <w:p w:rsidR="00055426" w:rsidRDefault="00055426">
      <w:pPr>
        <w:rPr>
          <w:b/>
          <w:color w:val="2F76B7"/>
          <w:sz w:val="24"/>
          <w:szCs w:val="24"/>
        </w:rPr>
      </w:pPr>
      <w:r>
        <w:rPr>
          <w:b/>
          <w:color w:val="2F76B7"/>
          <w:sz w:val="24"/>
          <w:szCs w:val="24"/>
        </w:rPr>
        <w:br w:type="page"/>
      </w:r>
    </w:p>
    <w:p w:rsidR="00055426" w:rsidRDefault="00055426">
      <w:pPr>
        <w:rPr>
          <w:b/>
          <w:color w:val="2F76B7"/>
          <w:sz w:val="24"/>
          <w:szCs w:val="24"/>
        </w:rPr>
        <w:sectPr w:rsidR="00055426" w:rsidSect="001D586B">
          <w:pgSz w:w="16838" w:h="11906" w:orient="landscape"/>
          <w:pgMar w:top="1080" w:right="1440" w:bottom="1260" w:left="1440" w:header="706" w:footer="706" w:gutter="0"/>
          <w:cols w:space="708"/>
          <w:docGrid w:linePitch="360"/>
        </w:sectPr>
      </w:pPr>
    </w:p>
    <w:p w:rsidR="005E430A" w:rsidRPr="00A701A0" w:rsidRDefault="00A701A0">
      <w:pPr>
        <w:rPr>
          <w:b/>
          <w:color w:val="2F76B7"/>
          <w:sz w:val="24"/>
          <w:szCs w:val="24"/>
        </w:rPr>
      </w:pPr>
      <w:r w:rsidRPr="00A701A0">
        <w:rPr>
          <w:b/>
          <w:color w:val="2F76B7"/>
          <w:sz w:val="24"/>
          <w:szCs w:val="24"/>
        </w:rPr>
        <w:lastRenderedPageBreak/>
        <w:t>6. Declaration</w:t>
      </w:r>
      <w:r>
        <w:rPr>
          <w:rStyle w:val="FootnoteReference"/>
          <w:b/>
          <w:color w:val="2F76B7"/>
          <w:sz w:val="24"/>
          <w:szCs w:val="24"/>
        </w:rPr>
        <w:footnoteReference w:id="15"/>
      </w:r>
    </w:p>
    <w:p w:rsidR="00A701A0" w:rsidRDefault="00A701A0"/>
    <w:p w:rsidR="00A701A0" w:rsidRPr="005E760A" w:rsidRDefault="00A701A0">
      <w:pPr>
        <w:rPr>
          <w:lang w:val="en-US"/>
        </w:rPr>
      </w:pPr>
      <w:r>
        <w:t>On behalf of the notifying person or company, I declare that the information provided by me is accurate and complete in all respects</w:t>
      </w:r>
      <w:r w:rsidR="005E760A">
        <w:rPr>
          <w:lang w:val="en-US"/>
        </w:rPr>
        <w:t>.</w:t>
      </w:r>
    </w:p>
    <w:p w:rsidR="00A701A0" w:rsidRDefault="00A701A0"/>
    <w:p w:rsidR="00A701A0" w:rsidRDefault="00A701A0">
      <w:r>
        <w:t>Full name of Signatory:</w:t>
      </w:r>
    </w:p>
    <w:p w:rsidR="005E760A" w:rsidRDefault="005E760A">
      <w:pPr>
        <w:pBdr>
          <w:bottom w:val="single" w:sz="6" w:space="1" w:color="auto"/>
        </w:pBdr>
      </w:pPr>
    </w:p>
    <w:p w:rsidR="00CF0B56" w:rsidRDefault="00CF0B56"/>
    <w:p w:rsidR="00CF0B56" w:rsidRDefault="00CF0B56"/>
    <w:p w:rsidR="00A701A0" w:rsidRDefault="00A701A0">
      <w:r>
        <w:t>Signed</w:t>
      </w:r>
      <w:r w:rsidR="00CF0B56">
        <w:t>:</w:t>
      </w:r>
    </w:p>
    <w:p w:rsidR="00CF0B56" w:rsidRDefault="00CF0B56">
      <w:pPr>
        <w:pBdr>
          <w:bottom w:val="single" w:sz="6" w:space="1" w:color="auto"/>
        </w:pBdr>
      </w:pPr>
    </w:p>
    <w:p w:rsidR="00CF0B56" w:rsidRDefault="00CF0B56"/>
    <w:p w:rsidR="00CF0B56" w:rsidRDefault="00CF0B56"/>
    <w:p w:rsidR="00CF0B56" w:rsidRDefault="00A701A0" w:rsidP="00CF0B56">
      <w:pPr>
        <w:pBdr>
          <w:bottom w:val="single" w:sz="6" w:space="21" w:color="auto"/>
        </w:pBdr>
      </w:pPr>
      <w:r>
        <w:t>Position held:</w:t>
      </w:r>
      <w:r w:rsidR="00CF0B56">
        <w:t xml:space="preserve"> </w:t>
      </w:r>
    </w:p>
    <w:p w:rsidR="00CF0B56" w:rsidRDefault="00CF0B56"/>
    <w:p w:rsidR="00CF0B56" w:rsidRDefault="00CF0B56" w:rsidP="00CF0B56"/>
    <w:p w:rsidR="00A701A0" w:rsidRPr="0075469B" w:rsidRDefault="00A701A0" w:rsidP="0075469B">
      <w:pPr>
        <w:rPr>
          <w:lang w:val="en-US"/>
        </w:rPr>
      </w:pPr>
      <w:r>
        <w:t>Dat</w:t>
      </w:r>
      <w:r w:rsidR="0075469B">
        <w:t>e</w:t>
      </w:r>
      <w:r w:rsidR="0075469B">
        <w:rPr>
          <w:lang w:val="en-US"/>
        </w:rPr>
        <w:t xml:space="preserve">:     </w:t>
      </w:r>
    </w:p>
    <w:sectPr w:rsidR="00A701A0" w:rsidRPr="0075469B" w:rsidSect="00055426">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23B" w:rsidRDefault="002C223B" w:rsidP="004C2DED">
      <w:pPr>
        <w:spacing w:after="0" w:line="240" w:lineRule="auto"/>
      </w:pPr>
      <w:r>
        <w:separator/>
      </w:r>
    </w:p>
  </w:endnote>
  <w:endnote w:type="continuationSeparator" w:id="0">
    <w:p w:rsidR="002C223B" w:rsidRDefault="002C223B" w:rsidP="004C2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4C" w:rsidRDefault="0060124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925698"/>
      <w:docPartObj>
        <w:docPartGallery w:val="Page Numbers (Bottom of Page)"/>
        <w:docPartUnique/>
      </w:docPartObj>
    </w:sdtPr>
    <w:sdtEndPr>
      <w:rPr>
        <w:noProof/>
      </w:rPr>
    </w:sdtEndPr>
    <w:sdtContent>
      <w:p w:rsidR="009267B6" w:rsidRDefault="009267B6">
        <w:pPr>
          <w:pStyle w:val="Footer"/>
          <w:jc w:val="right"/>
        </w:pPr>
        <w:r>
          <w:fldChar w:fldCharType="begin"/>
        </w:r>
        <w:r>
          <w:instrText xml:space="preserve"> PAGE   \* MERGEFORMAT </w:instrText>
        </w:r>
        <w:r>
          <w:fldChar w:fldCharType="separate"/>
        </w:r>
        <w:r w:rsidR="00C93F21">
          <w:rPr>
            <w:noProof/>
          </w:rPr>
          <w:t>4</w:t>
        </w:r>
        <w:r>
          <w:rPr>
            <w:noProof/>
          </w:rPr>
          <w:fldChar w:fldCharType="end"/>
        </w:r>
      </w:p>
    </w:sdtContent>
  </w:sdt>
  <w:p w:rsidR="009267B6" w:rsidRDefault="009267B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4C" w:rsidRDefault="006012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23B" w:rsidRDefault="002C223B" w:rsidP="004C2DED">
      <w:pPr>
        <w:spacing w:after="0" w:line="240" w:lineRule="auto"/>
      </w:pPr>
      <w:r>
        <w:separator/>
      </w:r>
    </w:p>
  </w:footnote>
  <w:footnote w:type="continuationSeparator" w:id="0">
    <w:p w:rsidR="002C223B" w:rsidRDefault="002C223B" w:rsidP="004C2DED">
      <w:pPr>
        <w:spacing w:after="0" w:line="240" w:lineRule="auto"/>
      </w:pPr>
      <w:r>
        <w:continuationSeparator/>
      </w:r>
    </w:p>
  </w:footnote>
  <w:footnote w:id="1">
    <w:p w:rsidR="004C2DED" w:rsidRPr="004C2DED" w:rsidRDefault="004C2DED" w:rsidP="004C2DED">
      <w:pPr>
        <w:pStyle w:val="FootnoteText"/>
        <w:rPr>
          <w:lang w:val="en-US"/>
        </w:rPr>
      </w:pPr>
      <w:r>
        <w:rPr>
          <w:rStyle w:val="FootnoteReference"/>
        </w:rPr>
        <w:footnoteRef/>
      </w:r>
      <w:r>
        <w:t xml:space="preserve"> Changes that must be notified concern the intention to provide new networks or services or to terminate networks and/or services, not individual products. For example, tick item 1.2 if you already notified your activity as internet service provider and you intend to enter also the voice market or if you intend to change the geographic reach of your notified network/service.</w:t>
      </w:r>
    </w:p>
  </w:footnote>
  <w:footnote w:id="2">
    <w:p w:rsidR="002B4B4D" w:rsidRPr="002B4B4D" w:rsidRDefault="002B4B4D">
      <w:pPr>
        <w:pStyle w:val="FootnoteText"/>
        <w:rPr>
          <w:lang w:val="en-US"/>
        </w:rPr>
      </w:pPr>
      <w:r>
        <w:rPr>
          <w:rStyle w:val="FootnoteReference"/>
        </w:rPr>
        <w:footnoteRef/>
      </w:r>
      <w:r>
        <w:t xml:space="preserve"> This change should be notified to the NRA/ other Competent Authority before the commencement date already notified</w:t>
      </w:r>
    </w:p>
  </w:footnote>
  <w:footnote w:id="3">
    <w:p w:rsidR="002B4B4D" w:rsidRPr="002B4B4D" w:rsidRDefault="002B4B4D">
      <w:pPr>
        <w:pStyle w:val="FootnoteText"/>
        <w:rPr>
          <w:lang w:val="en-US"/>
        </w:rPr>
      </w:pPr>
      <w:r>
        <w:rPr>
          <w:rStyle w:val="FootnoteReference"/>
        </w:rPr>
        <w:footnoteRef/>
      </w:r>
      <w:r>
        <w:t xml:space="preserve"> Certification number from the competent chamber of commerce or equivalent, if available in the Member State of establishment, depending on national requirements in compliance with applicable EU law.</w:t>
      </w:r>
    </w:p>
  </w:footnote>
  <w:footnote w:id="4">
    <w:p w:rsidR="002B4B4D" w:rsidRPr="002B4B4D" w:rsidRDefault="002B4B4D">
      <w:pPr>
        <w:pStyle w:val="FootnoteText"/>
        <w:rPr>
          <w:lang w:val="en-US"/>
        </w:rPr>
      </w:pPr>
      <w:r>
        <w:rPr>
          <w:rStyle w:val="FootnoteReference"/>
        </w:rPr>
        <w:footnoteRef/>
      </w:r>
      <w:r>
        <w:t xml:space="preserve"> Item 2.3 is aligned with art. 12 EECC. However, as already clarified further above, the list as in article 12 provides the maximum amount of information that can be requested from notifying operators; this is an area where NRA/other Competent Authorities could streamline the informational burden on operators when adopting the national notification template.</w:t>
      </w:r>
    </w:p>
  </w:footnote>
  <w:footnote w:id="5">
    <w:p w:rsidR="002B4B4D" w:rsidRPr="002B4B4D" w:rsidRDefault="002B4B4D">
      <w:pPr>
        <w:pStyle w:val="FootnoteText"/>
        <w:rPr>
          <w:lang w:val="en-US"/>
        </w:rPr>
      </w:pPr>
      <w:r>
        <w:rPr>
          <w:rStyle w:val="FootnoteReference"/>
        </w:rPr>
        <w:footnoteRef/>
      </w:r>
      <w:r>
        <w:t xml:space="preserve"> Providers shall indicate the address of their website’s sections concerning the provision of ECN/ECS, in case such pages are available.</w:t>
      </w:r>
    </w:p>
  </w:footnote>
  <w:footnote w:id="6">
    <w:p w:rsidR="005E430A" w:rsidRPr="005E430A" w:rsidRDefault="005E430A">
      <w:pPr>
        <w:pStyle w:val="FootnoteText"/>
        <w:rPr>
          <w:lang w:val="en-US"/>
        </w:rPr>
      </w:pPr>
      <w:r>
        <w:rPr>
          <w:rStyle w:val="FootnoteReference"/>
        </w:rPr>
        <w:footnoteRef/>
      </w:r>
      <w:r>
        <w:t xml:space="preserve"> Correspondence address; optional, to be filled in only in case it is different of 2.3.</w:t>
      </w:r>
    </w:p>
  </w:footnote>
  <w:footnote w:id="7">
    <w:p w:rsidR="005E430A" w:rsidRPr="005E430A" w:rsidRDefault="005E430A" w:rsidP="005E430A">
      <w:pPr>
        <w:pStyle w:val="FootnoteText"/>
        <w:rPr>
          <w:lang w:val="en-US"/>
        </w:rPr>
      </w:pPr>
      <w:r>
        <w:rPr>
          <w:rStyle w:val="FootnoteReference"/>
        </w:rPr>
        <w:footnoteRef/>
      </w:r>
      <w:r>
        <w:t xml:space="preserve"> Correspondence address; optional, to be filled in only in case it is different of 2.3.</w:t>
      </w:r>
    </w:p>
  </w:footnote>
  <w:footnote w:id="8">
    <w:p w:rsidR="00494AFD" w:rsidRPr="005E2A94" w:rsidRDefault="00494AFD">
      <w:pPr>
        <w:pStyle w:val="FootnoteText"/>
        <w:rPr>
          <w:lang w:val="en-US"/>
        </w:rPr>
      </w:pPr>
      <w:r>
        <w:rPr>
          <w:rStyle w:val="FootnoteReference"/>
        </w:rPr>
        <w:footnoteRef/>
      </w:r>
      <w:r>
        <w:t xml:space="preserve"> Please indicate the activities to be carried out by the notifying entity only (e.g., in case of multinational groups, do not indicate activities carried out by different subjects)</w:t>
      </w:r>
      <w:r w:rsidR="005E2A94">
        <w:rPr>
          <w:lang w:val="en-US"/>
        </w:rPr>
        <w:t>.</w:t>
      </w:r>
    </w:p>
  </w:footnote>
  <w:footnote w:id="9">
    <w:p w:rsidR="00494AFD" w:rsidRPr="00494AFD" w:rsidRDefault="00494AFD">
      <w:pPr>
        <w:pStyle w:val="FootnoteText"/>
        <w:rPr>
          <w:lang w:val="en-US"/>
        </w:rPr>
      </w:pPr>
      <w:r>
        <w:rPr>
          <w:rStyle w:val="FootnoteReference"/>
        </w:rPr>
        <w:footnoteRef/>
      </w:r>
      <w:r>
        <w:t xml:space="preserve"> Please also provide here some details in case you are notifying the provision of reselling services</w:t>
      </w:r>
      <w:r>
        <w:rPr>
          <w:lang w:val="en-US"/>
        </w:rPr>
        <w:t>.</w:t>
      </w:r>
    </w:p>
  </w:footnote>
  <w:footnote w:id="10">
    <w:p w:rsidR="00494AFD" w:rsidRPr="00494AFD" w:rsidRDefault="00494AFD">
      <w:pPr>
        <w:pStyle w:val="FootnoteText"/>
        <w:rPr>
          <w:lang w:val="en-US"/>
        </w:rPr>
      </w:pPr>
      <w:r>
        <w:rPr>
          <w:rStyle w:val="FootnoteReference"/>
        </w:rPr>
        <w:footnoteRef/>
      </w:r>
      <w:r>
        <w:t xml:space="preserve"> In line with the NN Guidelines (BoR (16)127, No10) electronic communication services or networks that are offered not only to a predetermined group of end-users but in principle to any customer who wants to subscribe to the service or network should be considered to be publicly available. Electronic communication services or networks that are offered only to a predetermined group of end-users could be considered not to be publicly available.</w:t>
      </w:r>
    </w:p>
  </w:footnote>
  <w:footnote w:id="11">
    <w:p w:rsidR="005E2A94" w:rsidRPr="005E2A94" w:rsidRDefault="005E2A94">
      <w:pPr>
        <w:pStyle w:val="FootnoteText"/>
        <w:rPr>
          <w:lang w:val="en-US"/>
        </w:rPr>
      </w:pPr>
      <w:r>
        <w:rPr>
          <w:rStyle w:val="FootnoteReference"/>
        </w:rPr>
        <w:footnoteRef/>
      </w:r>
      <w:r>
        <w:t xml:space="preserve"> “Wholesale only” means that the service is provided only at wholesale level (no retail provision), no matter whether via own network or based on resale</w:t>
      </w:r>
      <w:r>
        <w:rPr>
          <w:lang w:val="en-US"/>
        </w:rPr>
        <w:t>.</w:t>
      </w:r>
    </w:p>
  </w:footnote>
  <w:footnote w:id="12">
    <w:p w:rsidR="005E2A94" w:rsidRPr="005E2A94" w:rsidRDefault="005E2A94">
      <w:pPr>
        <w:pStyle w:val="FootnoteText"/>
        <w:rPr>
          <w:lang w:val="en-US"/>
        </w:rPr>
      </w:pPr>
      <w:r>
        <w:rPr>
          <w:rStyle w:val="FootnoteReference"/>
        </w:rPr>
        <w:footnoteRef/>
      </w:r>
      <w:r>
        <w:t xml:space="preserve"> For notifications concerning the uptake of multiple provisioning activities, the first commencement date should be stated in Table 1</w:t>
      </w:r>
      <w:r>
        <w:rPr>
          <w:lang w:val="en-US"/>
        </w:rPr>
        <w:t>.</w:t>
      </w:r>
    </w:p>
  </w:footnote>
  <w:footnote w:id="13">
    <w:p w:rsidR="005E2A94" w:rsidRPr="005E2A94" w:rsidRDefault="005E2A94">
      <w:pPr>
        <w:pStyle w:val="FootnoteText"/>
        <w:rPr>
          <w:lang w:val="en-US"/>
        </w:rPr>
      </w:pPr>
      <w:r>
        <w:rPr>
          <w:rStyle w:val="FootnoteReference"/>
        </w:rPr>
        <w:footnoteRef/>
      </w:r>
      <w:r>
        <w:t xml:space="preserve"> To be indicated only if the notifying operator knows the termination date for the networks/services it is notifying. Otherwise, the column shall be left blank</w:t>
      </w:r>
      <w:r>
        <w:rPr>
          <w:lang w:val="en-US"/>
        </w:rPr>
        <w:t>.</w:t>
      </w:r>
    </w:p>
  </w:footnote>
  <w:footnote w:id="14">
    <w:p w:rsidR="00055426" w:rsidRPr="006A0953" w:rsidRDefault="00055426">
      <w:pPr>
        <w:pStyle w:val="FootnoteText"/>
      </w:pPr>
      <w:r>
        <w:rPr>
          <w:rStyle w:val="FootnoteReference"/>
        </w:rPr>
        <w:footnoteRef/>
      </w:r>
      <w:r>
        <w:t xml:space="preserve"> </w:t>
      </w:r>
      <w:r>
        <w:rPr>
          <w:lang w:val="en-US"/>
        </w:rPr>
        <w:t>In Bulgaria</w:t>
      </w:r>
      <w:r w:rsidR="006A0953">
        <w:t xml:space="preserve"> </w:t>
      </w:r>
      <w:r w:rsidR="006A0953" w:rsidRPr="006A0953">
        <w:rPr>
          <w:lang w:val="en-US"/>
        </w:rPr>
        <w:t xml:space="preserve">submission of a notification to the Communications Regulation Commission (CRC) </w:t>
      </w:r>
      <w:r w:rsidR="006A0953">
        <w:rPr>
          <w:lang w:val="en-US"/>
        </w:rPr>
        <w:t>is required when p</w:t>
      </w:r>
      <w:r w:rsidR="006A0953" w:rsidRPr="006A0953">
        <w:rPr>
          <w:lang w:val="en-US"/>
        </w:rPr>
        <w:t xml:space="preserve">ublic electronic communications networks </w:t>
      </w:r>
      <w:r w:rsidR="001D586B">
        <w:rPr>
          <w:lang w:val="en-US"/>
        </w:rPr>
        <w:t>and</w:t>
      </w:r>
      <w:r w:rsidR="006A0953" w:rsidRPr="006A0953">
        <w:rPr>
          <w:lang w:val="en-US"/>
        </w:rPr>
        <w:t xml:space="preserve"> services </w:t>
      </w:r>
      <w:r w:rsidR="006A0953">
        <w:rPr>
          <w:lang w:val="en-US"/>
        </w:rPr>
        <w:t>are provided.</w:t>
      </w:r>
      <w:r w:rsidR="006A0953" w:rsidRPr="006A0953">
        <w:rPr>
          <w:lang w:val="en-US"/>
        </w:rPr>
        <w:t xml:space="preserve"> </w:t>
      </w:r>
    </w:p>
  </w:footnote>
  <w:footnote w:id="15">
    <w:p w:rsidR="00A701A0" w:rsidRPr="00A701A0" w:rsidRDefault="00A701A0">
      <w:pPr>
        <w:pStyle w:val="FootnoteText"/>
        <w:rPr>
          <w:lang w:val="en-US"/>
        </w:rPr>
      </w:pPr>
      <w:r>
        <w:rPr>
          <w:rStyle w:val="FootnoteReference"/>
        </w:rPr>
        <w:footnoteRef/>
      </w:r>
      <w:r>
        <w:t xml:space="preserve"> </w:t>
      </w:r>
      <w:r w:rsidR="00DA76F8">
        <w:t>The notification must be signed</w:t>
      </w:r>
      <w:r>
        <w:t xml:space="preserve"> by that person, duly identified in accordance with the law, or on its behalf, by (a) person(s) duly identified, having the capacity and the powers to perform such 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4C" w:rsidRDefault="0060124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4C" w:rsidRDefault="0060124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24C" w:rsidRDefault="006012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DED"/>
    <w:rsid w:val="00001340"/>
    <w:rsid w:val="00055426"/>
    <w:rsid w:val="00064584"/>
    <w:rsid w:val="0007337A"/>
    <w:rsid w:val="001D586B"/>
    <w:rsid w:val="00215424"/>
    <w:rsid w:val="0025575B"/>
    <w:rsid w:val="002B4B4D"/>
    <w:rsid w:val="002C223B"/>
    <w:rsid w:val="00494AFD"/>
    <w:rsid w:val="004C2DED"/>
    <w:rsid w:val="005E2A94"/>
    <w:rsid w:val="005E430A"/>
    <w:rsid w:val="005E760A"/>
    <w:rsid w:val="0060124C"/>
    <w:rsid w:val="006224C7"/>
    <w:rsid w:val="00695E9D"/>
    <w:rsid w:val="006A0953"/>
    <w:rsid w:val="0075469B"/>
    <w:rsid w:val="007A29D2"/>
    <w:rsid w:val="00800AFC"/>
    <w:rsid w:val="008A127E"/>
    <w:rsid w:val="009267B6"/>
    <w:rsid w:val="00A701A0"/>
    <w:rsid w:val="00A76ED0"/>
    <w:rsid w:val="00C93F21"/>
    <w:rsid w:val="00CF0B56"/>
    <w:rsid w:val="00DA76F8"/>
    <w:rsid w:val="00F93D5C"/>
    <w:rsid w:val="00FB628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4C2D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stTable3-Accent5">
    <w:name w:val="List Table 3 Accent 5"/>
    <w:basedOn w:val="TableNormal"/>
    <w:uiPriority w:val="48"/>
    <w:rsid w:val="004C2DE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dTable4-Accent1">
    <w:name w:val="Grid Table 4 Accent 1"/>
    <w:basedOn w:val="TableNormal"/>
    <w:uiPriority w:val="49"/>
    <w:rsid w:val="004C2DE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semiHidden/>
    <w:unhideWhenUsed/>
    <w:rsid w:val="004C2D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DED"/>
    <w:rPr>
      <w:sz w:val="20"/>
      <w:szCs w:val="20"/>
    </w:rPr>
  </w:style>
  <w:style w:type="character" w:styleId="FootnoteReference">
    <w:name w:val="footnote reference"/>
    <w:basedOn w:val="DefaultParagraphFont"/>
    <w:uiPriority w:val="99"/>
    <w:semiHidden/>
    <w:unhideWhenUsed/>
    <w:rsid w:val="004C2DED"/>
    <w:rPr>
      <w:vertAlign w:val="superscript"/>
    </w:rPr>
  </w:style>
  <w:style w:type="table" w:styleId="GridTable4-Accent5">
    <w:name w:val="Grid Table 4 Accent 5"/>
    <w:basedOn w:val="TableNormal"/>
    <w:uiPriority w:val="49"/>
    <w:rsid w:val="005E430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5E43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PlaceholderText">
    <w:name w:val="Placeholder Text"/>
    <w:basedOn w:val="DefaultParagraphFont"/>
    <w:uiPriority w:val="99"/>
    <w:semiHidden/>
    <w:rsid w:val="007A29D2"/>
    <w:rPr>
      <w:color w:val="808080"/>
    </w:rPr>
  </w:style>
  <w:style w:type="character" w:customStyle="1" w:styleId="Style1">
    <w:name w:val="Style1"/>
    <w:basedOn w:val="DefaultParagraphFont"/>
    <w:uiPriority w:val="1"/>
    <w:rsid w:val="00FB6280"/>
    <w:rPr>
      <w:rFonts w:ascii="Arial" w:hAnsi="Arial"/>
      <w:sz w:val="18"/>
    </w:rPr>
  </w:style>
  <w:style w:type="paragraph" w:styleId="Header">
    <w:name w:val="header"/>
    <w:basedOn w:val="Normal"/>
    <w:link w:val="HeaderChar"/>
    <w:uiPriority w:val="99"/>
    <w:unhideWhenUsed/>
    <w:rsid w:val="00926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7B6"/>
  </w:style>
  <w:style w:type="paragraph" w:styleId="Footer">
    <w:name w:val="footer"/>
    <w:basedOn w:val="Normal"/>
    <w:link w:val="FooterChar"/>
    <w:uiPriority w:val="99"/>
    <w:unhideWhenUsed/>
    <w:rsid w:val="00926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565288F75D4D9CA89AB027FB929295"/>
        <w:category>
          <w:name w:val="General"/>
          <w:gallery w:val="placeholder"/>
        </w:category>
        <w:types>
          <w:type w:val="bbPlcHdr"/>
        </w:types>
        <w:behaviors>
          <w:behavior w:val="content"/>
        </w:behaviors>
        <w:guid w:val="{7027C321-3EC3-41BA-B58A-E2D8D2E8EBF3}"/>
      </w:docPartPr>
      <w:docPartBody>
        <w:p w:rsidR="006F225A" w:rsidRDefault="00560023" w:rsidP="00560023">
          <w:pPr>
            <w:pStyle w:val="BC565288F75D4D9CA89AB027FB929295"/>
          </w:pPr>
          <w:r w:rsidRPr="00800AFC">
            <w:rPr>
              <w:color w:val="2F76B7"/>
              <w:sz w:val="18"/>
              <w:szCs w:val="18"/>
            </w:rPr>
            <w:t>Please choose</w:t>
          </w:r>
        </w:p>
      </w:docPartBody>
    </w:docPart>
    <w:docPart>
      <w:docPartPr>
        <w:name w:val="38912E4550B24B5B94C07C1E53DBD308"/>
        <w:category>
          <w:name w:val="General"/>
          <w:gallery w:val="placeholder"/>
        </w:category>
        <w:types>
          <w:type w:val="bbPlcHdr"/>
        </w:types>
        <w:behaviors>
          <w:behavior w:val="content"/>
        </w:behaviors>
        <w:guid w:val="{EAD7703B-43B3-4180-929F-CDFCDF452616}"/>
      </w:docPartPr>
      <w:docPartBody>
        <w:p w:rsidR="006F225A" w:rsidRDefault="00560023" w:rsidP="00560023">
          <w:pPr>
            <w:pStyle w:val="38912E4550B24B5B94C07C1E53DBD308"/>
          </w:pPr>
          <w:r w:rsidRPr="00800AFC">
            <w:rPr>
              <w:color w:val="2F76B7"/>
              <w:sz w:val="18"/>
              <w:szCs w:val="18"/>
            </w:rPr>
            <w:t>Please choose</w:t>
          </w:r>
        </w:p>
      </w:docPartBody>
    </w:docPart>
    <w:docPart>
      <w:docPartPr>
        <w:name w:val="6A60D2076E774C2892D2BFAE5D3D11C3"/>
        <w:category>
          <w:name w:val="General"/>
          <w:gallery w:val="placeholder"/>
        </w:category>
        <w:types>
          <w:type w:val="bbPlcHdr"/>
        </w:types>
        <w:behaviors>
          <w:behavior w:val="content"/>
        </w:behaviors>
        <w:guid w:val="{153B9770-6976-440C-898A-9E3B9CFEFE04}"/>
      </w:docPartPr>
      <w:docPartBody>
        <w:p w:rsidR="00085306" w:rsidRDefault="006F225A" w:rsidP="006F225A">
          <w:pPr>
            <w:pStyle w:val="6A60D2076E774C2892D2BFAE5D3D11C3"/>
          </w:pPr>
          <w:r w:rsidRPr="00800AFC">
            <w:rPr>
              <w:color w:val="2F76B7"/>
              <w:sz w:val="18"/>
              <w:szCs w:val="18"/>
            </w:rPr>
            <w:t>Please choose</w:t>
          </w:r>
        </w:p>
      </w:docPartBody>
    </w:docPart>
    <w:docPart>
      <w:docPartPr>
        <w:name w:val="45F719288EFA43E8A68426B59222A611"/>
        <w:category>
          <w:name w:val="General"/>
          <w:gallery w:val="placeholder"/>
        </w:category>
        <w:types>
          <w:type w:val="bbPlcHdr"/>
        </w:types>
        <w:behaviors>
          <w:behavior w:val="content"/>
        </w:behaviors>
        <w:guid w:val="{ADFD13CB-FC99-41AC-973D-C2A2A95F1017}"/>
      </w:docPartPr>
      <w:docPartBody>
        <w:p w:rsidR="00085306" w:rsidRDefault="006F225A" w:rsidP="006F225A">
          <w:pPr>
            <w:pStyle w:val="45F719288EFA43E8A68426B59222A611"/>
          </w:pPr>
          <w:r w:rsidRPr="00800AFC">
            <w:rPr>
              <w:color w:val="2F76B7"/>
              <w:sz w:val="18"/>
              <w:szCs w:val="18"/>
            </w:rPr>
            <w:t>Please choose</w:t>
          </w:r>
        </w:p>
      </w:docPartBody>
    </w:docPart>
    <w:docPart>
      <w:docPartPr>
        <w:name w:val="36650EE1F77C41BE8A462DF70BDDA885"/>
        <w:category>
          <w:name w:val="General"/>
          <w:gallery w:val="placeholder"/>
        </w:category>
        <w:types>
          <w:type w:val="bbPlcHdr"/>
        </w:types>
        <w:behaviors>
          <w:behavior w:val="content"/>
        </w:behaviors>
        <w:guid w:val="{8A499D22-CD8E-4C16-B3D7-37C6B504969C}"/>
      </w:docPartPr>
      <w:docPartBody>
        <w:p w:rsidR="00085306" w:rsidRDefault="006F225A" w:rsidP="006F225A">
          <w:pPr>
            <w:pStyle w:val="36650EE1F77C41BE8A462DF70BDDA885"/>
          </w:pPr>
          <w:r w:rsidRPr="00800AFC">
            <w:rPr>
              <w:color w:val="2F76B7"/>
              <w:sz w:val="18"/>
              <w:szCs w:val="18"/>
            </w:rPr>
            <w:t>Please choose</w:t>
          </w:r>
        </w:p>
      </w:docPartBody>
    </w:docPart>
    <w:docPart>
      <w:docPartPr>
        <w:name w:val="E2D634A3017548499FA1B21ADA62B7E8"/>
        <w:category>
          <w:name w:val="General"/>
          <w:gallery w:val="placeholder"/>
        </w:category>
        <w:types>
          <w:type w:val="bbPlcHdr"/>
        </w:types>
        <w:behaviors>
          <w:behavior w:val="content"/>
        </w:behaviors>
        <w:guid w:val="{0E795BD0-E853-4113-B49D-CFD86F2012B6}"/>
      </w:docPartPr>
      <w:docPartBody>
        <w:p w:rsidR="00085306" w:rsidRDefault="006F225A" w:rsidP="006F225A">
          <w:pPr>
            <w:pStyle w:val="E2D634A3017548499FA1B21ADA62B7E8"/>
          </w:pPr>
          <w:r w:rsidRPr="00800AFC">
            <w:rPr>
              <w:color w:val="2F76B7"/>
              <w:sz w:val="18"/>
              <w:szCs w:val="18"/>
            </w:rPr>
            <w:t>Please choose</w:t>
          </w:r>
        </w:p>
      </w:docPartBody>
    </w:docPart>
    <w:docPart>
      <w:docPartPr>
        <w:name w:val="2E0F076D6E664D40AE0FCA568F9632E4"/>
        <w:category>
          <w:name w:val="General"/>
          <w:gallery w:val="placeholder"/>
        </w:category>
        <w:types>
          <w:type w:val="bbPlcHdr"/>
        </w:types>
        <w:behaviors>
          <w:behavior w:val="content"/>
        </w:behaviors>
        <w:guid w:val="{253B9B25-DF08-46DE-97FE-62183CB0CA3F}"/>
      </w:docPartPr>
      <w:docPartBody>
        <w:p w:rsidR="00085306" w:rsidRDefault="006F225A" w:rsidP="006F225A">
          <w:pPr>
            <w:pStyle w:val="2E0F076D6E664D40AE0FCA568F9632E4"/>
          </w:pPr>
          <w:r w:rsidRPr="00800AFC">
            <w:rPr>
              <w:color w:val="2F76B7"/>
              <w:sz w:val="18"/>
              <w:szCs w:val="18"/>
            </w:rPr>
            <w:t>Please choose</w:t>
          </w:r>
        </w:p>
      </w:docPartBody>
    </w:docPart>
    <w:docPart>
      <w:docPartPr>
        <w:name w:val="35AC10A941E34C7EA4426C4D2EB9E713"/>
        <w:category>
          <w:name w:val="General"/>
          <w:gallery w:val="placeholder"/>
        </w:category>
        <w:types>
          <w:type w:val="bbPlcHdr"/>
        </w:types>
        <w:behaviors>
          <w:behavior w:val="content"/>
        </w:behaviors>
        <w:guid w:val="{6B13AFBA-996D-42C9-8A86-C21C527708D5}"/>
      </w:docPartPr>
      <w:docPartBody>
        <w:p w:rsidR="00085306" w:rsidRDefault="006F225A" w:rsidP="006F225A">
          <w:pPr>
            <w:pStyle w:val="35AC10A941E34C7EA4426C4D2EB9E713"/>
          </w:pPr>
          <w:r w:rsidRPr="00800AFC">
            <w:rPr>
              <w:color w:val="2F76B7"/>
              <w:sz w:val="18"/>
              <w:szCs w:val="18"/>
            </w:rPr>
            <w:t>Please choose</w:t>
          </w:r>
        </w:p>
      </w:docPartBody>
    </w:docPart>
    <w:docPart>
      <w:docPartPr>
        <w:name w:val="A71A0B57DE6B4C3F97970164BF215869"/>
        <w:category>
          <w:name w:val="General"/>
          <w:gallery w:val="placeholder"/>
        </w:category>
        <w:types>
          <w:type w:val="bbPlcHdr"/>
        </w:types>
        <w:behaviors>
          <w:behavior w:val="content"/>
        </w:behaviors>
        <w:guid w:val="{FA8A6C93-E4C4-41D5-B204-5D1E8114F04F}"/>
      </w:docPartPr>
      <w:docPartBody>
        <w:p w:rsidR="00085306" w:rsidRDefault="006F225A" w:rsidP="006F225A">
          <w:pPr>
            <w:pStyle w:val="A71A0B57DE6B4C3F97970164BF215869"/>
          </w:pPr>
          <w:r w:rsidRPr="00800AFC">
            <w:rPr>
              <w:color w:val="2F76B7"/>
              <w:sz w:val="18"/>
              <w:szCs w:val="18"/>
            </w:rPr>
            <w:t>Please choose</w:t>
          </w:r>
        </w:p>
      </w:docPartBody>
    </w:docPart>
    <w:docPart>
      <w:docPartPr>
        <w:name w:val="9519F4E3D841467899D55D5B1F3F927C"/>
        <w:category>
          <w:name w:val="General"/>
          <w:gallery w:val="placeholder"/>
        </w:category>
        <w:types>
          <w:type w:val="bbPlcHdr"/>
        </w:types>
        <w:behaviors>
          <w:behavior w:val="content"/>
        </w:behaviors>
        <w:guid w:val="{59D6971D-4FB1-41C6-A63C-9D5643D2A84A}"/>
      </w:docPartPr>
      <w:docPartBody>
        <w:p w:rsidR="00085306" w:rsidRDefault="006F225A" w:rsidP="006F225A">
          <w:pPr>
            <w:pStyle w:val="9519F4E3D841467899D55D5B1F3F927C"/>
          </w:pPr>
          <w:r w:rsidRPr="00800AFC">
            <w:rPr>
              <w:color w:val="2F76B7"/>
              <w:sz w:val="18"/>
              <w:szCs w:val="18"/>
            </w:rPr>
            <w:t>Please choose</w:t>
          </w:r>
        </w:p>
      </w:docPartBody>
    </w:docPart>
    <w:docPart>
      <w:docPartPr>
        <w:name w:val="7BA9D8EE58C049459188AFB4BB92001A"/>
        <w:category>
          <w:name w:val="General"/>
          <w:gallery w:val="placeholder"/>
        </w:category>
        <w:types>
          <w:type w:val="bbPlcHdr"/>
        </w:types>
        <w:behaviors>
          <w:behavior w:val="content"/>
        </w:behaviors>
        <w:guid w:val="{6DADD4BB-23D0-483D-A4DF-0CBB29CF849E}"/>
      </w:docPartPr>
      <w:docPartBody>
        <w:p w:rsidR="00085306" w:rsidRDefault="006F225A" w:rsidP="006F225A">
          <w:pPr>
            <w:pStyle w:val="7BA9D8EE58C049459188AFB4BB92001A"/>
          </w:pPr>
          <w:r w:rsidRPr="00800AFC">
            <w:rPr>
              <w:color w:val="2F76B7"/>
              <w:sz w:val="18"/>
              <w:szCs w:val="18"/>
            </w:rPr>
            <w:t>Please choose</w:t>
          </w:r>
        </w:p>
      </w:docPartBody>
    </w:docPart>
    <w:docPart>
      <w:docPartPr>
        <w:name w:val="ABC43D821F274A348928D8AD4E201816"/>
        <w:category>
          <w:name w:val="General"/>
          <w:gallery w:val="placeholder"/>
        </w:category>
        <w:types>
          <w:type w:val="bbPlcHdr"/>
        </w:types>
        <w:behaviors>
          <w:behavior w:val="content"/>
        </w:behaviors>
        <w:guid w:val="{BE78E0CC-1CBC-4587-9A89-865761816848}"/>
      </w:docPartPr>
      <w:docPartBody>
        <w:p w:rsidR="00085306" w:rsidRDefault="006F225A" w:rsidP="006F225A">
          <w:pPr>
            <w:pStyle w:val="ABC43D821F274A348928D8AD4E201816"/>
          </w:pPr>
          <w:r w:rsidRPr="00800AFC">
            <w:rPr>
              <w:color w:val="2F76B7"/>
              <w:sz w:val="18"/>
              <w:szCs w:val="18"/>
            </w:rPr>
            <w:t>Please choose</w:t>
          </w:r>
        </w:p>
      </w:docPartBody>
    </w:docPart>
    <w:docPart>
      <w:docPartPr>
        <w:name w:val="11498FE4D2E54A5FA9343775AF0A66EF"/>
        <w:category>
          <w:name w:val="General"/>
          <w:gallery w:val="placeholder"/>
        </w:category>
        <w:types>
          <w:type w:val="bbPlcHdr"/>
        </w:types>
        <w:behaviors>
          <w:behavior w:val="content"/>
        </w:behaviors>
        <w:guid w:val="{9FF9E325-A434-47A3-A87A-0E5842968D27}"/>
      </w:docPartPr>
      <w:docPartBody>
        <w:p w:rsidR="00085306" w:rsidRDefault="006F225A" w:rsidP="006F225A">
          <w:pPr>
            <w:pStyle w:val="11498FE4D2E54A5FA9343775AF0A66EF"/>
          </w:pPr>
          <w:r w:rsidRPr="00800AFC">
            <w:rPr>
              <w:color w:val="2F76B7"/>
              <w:sz w:val="18"/>
              <w:szCs w:val="18"/>
            </w:rPr>
            <w:t>Please choose</w:t>
          </w:r>
        </w:p>
      </w:docPartBody>
    </w:docPart>
    <w:docPart>
      <w:docPartPr>
        <w:name w:val="86823111DE984FC2A222A15A9E5AF3E7"/>
        <w:category>
          <w:name w:val="General"/>
          <w:gallery w:val="placeholder"/>
        </w:category>
        <w:types>
          <w:type w:val="bbPlcHdr"/>
        </w:types>
        <w:behaviors>
          <w:behavior w:val="content"/>
        </w:behaviors>
        <w:guid w:val="{A08FF421-6048-4D28-8275-3D65AB25D0F1}"/>
      </w:docPartPr>
      <w:docPartBody>
        <w:p w:rsidR="00085306" w:rsidRDefault="006F225A" w:rsidP="006F225A">
          <w:pPr>
            <w:pStyle w:val="86823111DE984FC2A222A15A9E5AF3E7"/>
          </w:pPr>
          <w:r w:rsidRPr="00800AFC">
            <w:rPr>
              <w:color w:val="2F76B7"/>
              <w:sz w:val="18"/>
              <w:szCs w:val="18"/>
            </w:rPr>
            <w:t>Please choose</w:t>
          </w:r>
        </w:p>
      </w:docPartBody>
    </w:docPart>
    <w:docPart>
      <w:docPartPr>
        <w:name w:val="EDF26CCC7C484D4F9EB52BA008A2163F"/>
        <w:category>
          <w:name w:val="General"/>
          <w:gallery w:val="placeholder"/>
        </w:category>
        <w:types>
          <w:type w:val="bbPlcHdr"/>
        </w:types>
        <w:behaviors>
          <w:behavior w:val="content"/>
        </w:behaviors>
        <w:guid w:val="{135BB0A8-CC0A-4808-A00F-81531581F87F}"/>
      </w:docPartPr>
      <w:docPartBody>
        <w:p w:rsidR="00085306" w:rsidRDefault="006F225A" w:rsidP="006F225A">
          <w:pPr>
            <w:pStyle w:val="EDF26CCC7C484D4F9EB52BA008A2163F"/>
          </w:pPr>
          <w:r w:rsidRPr="00800AFC">
            <w:rPr>
              <w:color w:val="2F76B7"/>
              <w:sz w:val="18"/>
              <w:szCs w:val="18"/>
            </w:rPr>
            <w:t>Please choose</w:t>
          </w:r>
        </w:p>
      </w:docPartBody>
    </w:docPart>
    <w:docPart>
      <w:docPartPr>
        <w:name w:val="9E48D283234C4114920BCB30F1F7EEBA"/>
        <w:category>
          <w:name w:val="General"/>
          <w:gallery w:val="placeholder"/>
        </w:category>
        <w:types>
          <w:type w:val="bbPlcHdr"/>
        </w:types>
        <w:behaviors>
          <w:behavior w:val="content"/>
        </w:behaviors>
        <w:guid w:val="{13A945F6-3917-4EB8-813C-C4FD05F7BE02}"/>
      </w:docPartPr>
      <w:docPartBody>
        <w:p w:rsidR="00085306" w:rsidRDefault="006F225A" w:rsidP="006F225A">
          <w:pPr>
            <w:pStyle w:val="9E48D283234C4114920BCB30F1F7EEBA"/>
          </w:pPr>
          <w:r w:rsidRPr="00800AFC">
            <w:rPr>
              <w:color w:val="2F76B7"/>
              <w:sz w:val="18"/>
              <w:szCs w:val="18"/>
            </w:rPr>
            <w:t>Please 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23"/>
    <w:rsid w:val="00085306"/>
    <w:rsid w:val="00560023"/>
    <w:rsid w:val="006F225A"/>
    <w:rsid w:val="008E1FE4"/>
    <w:rsid w:val="00D6780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023"/>
    <w:rPr>
      <w:color w:val="808080"/>
    </w:rPr>
  </w:style>
  <w:style w:type="paragraph" w:customStyle="1" w:styleId="CDF781073FB24FEE87F3A7BDCBC0D167">
    <w:name w:val="CDF781073FB24FEE87F3A7BDCBC0D167"/>
    <w:rsid w:val="00560023"/>
    <w:rPr>
      <w:rFonts w:eastAsiaTheme="minorHAnsi"/>
      <w:lang w:eastAsia="en-US"/>
    </w:rPr>
  </w:style>
  <w:style w:type="paragraph" w:customStyle="1" w:styleId="CDF781073FB24FEE87F3A7BDCBC0D1671">
    <w:name w:val="CDF781073FB24FEE87F3A7BDCBC0D1671"/>
    <w:rsid w:val="00560023"/>
    <w:rPr>
      <w:rFonts w:eastAsiaTheme="minorHAnsi"/>
      <w:lang w:eastAsia="en-US"/>
    </w:rPr>
  </w:style>
  <w:style w:type="paragraph" w:customStyle="1" w:styleId="CDF781073FB24FEE87F3A7BDCBC0D1672">
    <w:name w:val="CDF781073FB24FEE87F3A7BDCBC0D1672"/>
    <w:rsid w:val="00560023"/>
    <w:rPr>
      <w:rFonts w:eastAsiaTheme="minorHAnsi"/>
      <w:lang w:eastAsia="en-US"/>
    </w:rPr>
  </w:style>
  <w:style w:type="paragraph" w:customStyle="1" w:styleId="CDF781073FB24FEE87F3A7BDCBC0D1673">
    <w:name w:val="CDF781073FB24FEE87F3A7BDCBC0D1673"/>
    <w:rsid w:val="00560023"/>
    <w:rPr>
      <w:rFonts w:eastAsiaTheme="minorHAnsi"/>
      <w:lang w:eastAsia="en-US"/>
    </w:rPr>
  </w:style>
  <w:style w:type="paragraph" w:customStyle="1" w:styleId="CDF781073FB24FEE87F3A7BDCBC0D1674">
    <w:name w:val="CDF781073FB24FEE87F3A7BDCBC0D1674"/>
    <w:rsid w:val="00560023"/>
    <w:rPr>
      <w:rFonts w:eastAsiaTheme="minorHAnsi"/>
      <w:lang w:eastAsia="en-US"/>
    </w:rPr>
  </w:style>
  <w:style w:type="paragraph" w:customStyle="1" w:styleId="8080F355FBB44E3E88ECD9BF089AEFFB">
    <w:name w:val="8080F355FBB44E3E88ECD9BF089AEFFB"/>
    <w:rsid w:val="00560023"/>
  </w:style>
  <w:style w:type="paragraph" w:customStyle="1" w:styleId="FD36FA58FC7B4B5DB3975CAF3D501B94">
    <w:name w:val="FD36FA58FC7B4B5DB3975CAF3D501B94"/>
    <w:rsid w:val="00560023"/>
  </w:style>
  <w:style w:type="paragraph" w:customStyle="1" w:styleId="22E17C58A973440CAF90BF53F4B35027">
    <w:name w:val="22E17C58A973440CAF90BF53F4B35027"/>
    <w:rsid w:val="00560023"/>
  </w:style>
  <w:style w:type="paragraph" w:customStyle="1" w:styleId="F9BFB4D263694D3DA4F4F5C748BFE983">
    <w:name w:val="F9BFB4D263694D3DA4F4F5C748BFE983"/>
    <w:rsid w:val="00560023"/>
  </w:style>
  <w:style w:type="paragraph" w:customStyle="1" w:styleId="336AE487C156420E83F0EF54F9D8F60F">
    <w:name w:val="336AE487C156420E83F0EF54F9D8F60F"/>
    <w:rsid w:val="00560023"/>
  </w:style>
  <w:style w:type="paragraph" w:customStyle="1" w:styleId="8080F355FBB44E3E88ECD9BF089AEFFB1">
    <w:name w:val="8080F355FBB44E3E88ECD9BF089AEFFB1"/>
    <w:rsid w:val="00560023"/>
    <w:rPr>
      <w:rFonts w:eastAsiaTheme="minorHAnsi"/>
      <w:lang w:eastAsia="en-US"/>
    </w:rPr>
  </w:style>
  <w:style w:type="paragraph" w:customStyle="1" w:styleId="FD36FA58FC7B4B5DB3975CAF3D501B941">
    <w:name w:val="FD36FA58FC7B4B5DB3975CAF3D501B941"/>
    <w:rsid w:val="00560023"/>
    <w:rPr>
      <w:rFonts w:eastAsiaTheme="minorHAnsi"/>
      <w:lang w:eastAsia="en-US"/>
    </w:rPr>
  </w:style>
  <w:style w:type="paragraph" w:customStyle="1" w:styleId="22E17C58A973440CAF90BF53F4B350271">
    <w:name w:val="22E17C58A973440CAF90BF53F4B350271"/>
    <w:rsid w:val="00560023"/>
    <w:rPr>
      <w:rFonts w:eastAsiaTheme="minorHAnsi"/>
      <w:lang w:eastAsia="en-US"/>
    </w:rPr>
  </w:style>
  <w:style w:type="paragraph" w:customStyle="1" w:styleId="F9BFB4D263694D3DA4F4F5C748BFE9831">
    <w:name w:val="F9BFB4D263694D3DA4F4F5C748BFE9831"/>
    <w:rsid w:val="00560023"/>
    <w:rPr>
      <w:rFonts w:eastAsiaTheme="minorHAnsi"/>
      <w:lang w:eastAsia="en-US"/>
    </w:rPr>
  </w:style>
  <w:style w:type="paragraph" w:customStyle="1" w:styleId="336AE487C156420E83F0EF54F9D8F60F1">
    <w:name w:val="336AE487C156420E83F0EF54F9D8F60F1"/>
    <w:rsid w:val="00560023"/>
    <w:rPr>
      <w:rFonts w:eastAsiaTheme="minorHAnsi"/>
      <w:lang w:eastAsia="en-US"/>
    </w:rPr>
  </w:style>
  <w:style w:type="paragraph" w:customStyle="1" w:styleId="E529D685C242464E899DF0D67333AA8D">
    <w:name w:val="E529D685C242464E899DF0D67333AA8D"/>
    <w:rsid w:val="00560023"/>
  </w:style>
  <w:style w:type="paragraph" w:customStyle="1" w:styleId="A0BE3C78CCB54214930CDBCB32C307FF">
    <w:name w:val="A0BE3C78CCB54214930CDBCB32C307FF"/>
    <w:rsid w:val="00560023"/>
  </w:style>
  <w:style w:type="paragraph" w:customStyle="1" w:styleId="CACF9385C3B04602B8A5CDA624299622">
    <w:name w:val="CACF9385C3B04602B8A5CDA624299622"/>
    <w:rsid w:val="00560023"/>
  </w:style>
  <w:style w:type="paragraph" w:customStyle="1" w:styleId="91D3CEEDBAC24DCE8E490E48DE5BD272">
    <w:name w:val="91D3CEEDBAC24DCE8E490E48DE5BD272"/>
    <w:rsid w:val="00560023"/>
  </w:style>
  <w:style w:type="paragraph" w:customStyle="1" w:styleId="BE2BA18AFF0442F4B4F854A2521F3351">
    <w:name w:val="BE2BA18AFF0442F4B4F854A2521F3351"/>
    <w:rsid w:val="00560023"/>
  </w:style>
  <w:style w:type="paragraph" w:customStyle="1" w:styleId="BC565288F75D4D9CA89AB027FB929295">
    <w:name w:val="BC565288F75D4D9CA89AB027FB929295"/>
    <w:rsid w:val="00560023"/>
  </w:style>
  <w:style w:type="paragraph" w:customStyle="1" w:styleId="38912E4550B24B5B94C07C1E53DBD308">
    <w:name w:val="38912E4550B24B5B94C07C1E53DBD308"/>
    <w:rsid w:val="00560023"/>
  </w:style>
  <w:style w:type="paragraph" w:customStyle="1" w:styleId="C668E7B1318C4B04ACE859308AF28746">
    <w:name w:val="C668E7B1318C4B04ACE859308AF28746"/>
    <w:rsid w:val="00560023"/>
  </w:style>
  <w:style w:type="paragraph" w:customStyle="1" w:styleId="C668E7B1318C4B04ACE859308AF287461">
    <w:name w:val="C668E7B1318C4B04ACE859308AF287461"/>
    <w:rsid w:val="00560023"/>
    <w:rPr>
      <w:rFonts w:eastAsiaTheme="minorHAnsi"/>
      <w:lang w:eastAsia="en-US"/>
    </w:rPr>
  </w:style>
  <w:style w:type="paragraph" w:customStyle="1" w:styleId="D6AA96F416BF44F7962EA56E61803A0B">
    <w:name w:val="D6AA96F416BF44F7962EA56E61803A0B"/>
    <w:rsid w:val="00560023"/>
    <w:rPr>
      <w:rFonts w:eastAsiaTheme="minorHAnsi"/>
      <w:lang w:eastAsia="en-US"/>
    </w:rPr>
  </w:style>
  <w:style w:type="paragraph" w:customStyle="1" w:styleId="D6AA96F416BF44F7962EA56E61803A0B1">
    <w:name w:val="D6AA96F416BF44F7962EA56E61803A0B1"/>
    <w:rsid w:val="00560023"/>
    <w:rPr>
      <w:rFonts w:eastAsiaTheme="minorHAnsi"/>
      <w:lang w:eastAsia="en-US"/>
    </w:rPr>
  </w:style>
  <w:style w:type="paragraph" w:customStyle="1" w:styleId="D6AA96F416BF44F7962EA56E61803A0B2">
    <w:name w:val="D6AA96F416BF44F7962EA56E61803A0B2"/>
    <w:rsid w:val="00560023"/>
    <w:rPr>
      <w:rFonts w:eastAsiaTheme="minorHAnsi"/>
      <w:lang w:eastAsia="en-US"/>
    </w:rPr>
  </w:style>
  <w:style w:type="paragraph" w:customStyle="1" w:styleId="28924F45020F4B77AADAA6D1514284BE">
    <w:name w:val="28924F45020F4B77AADAA6D1514284BE"/>
    <w:rsid w:val="00560023"/>
    <w:rPr>
      <w:rFonts w:eastAsiaTheme="minorHAnsi"/>
      <w:lang w:eastAsia="en-US"/>
    </w:rPr>
  </w:style>
  <w:style w:type="paragraph" w:customStyle="1" w:styleId="9B3894F5F796477A9DE425AF150F49A2">
    <w:name w:val="9B3894F5F796477A9DE425AF150F49A2"/>
    <w:rsid w:val="00560023"/>
  </w:style>
  <w:style w:type="paragraph" w:customStyle="1" w:styleId="66647EFEC2CC4B4D967B776542AC04CA">
    <w:name w:val="66647EFEC2CC4B4D967B776542AC04CA"/>
    <w:rsid w:val="00560023"/>
    <w:rPr>
      <w:rFonts w:eastAsiaTheme="minorHAnsi"/>
      <w:lang w:eastAsia="en-US"/>
    </w:rPr>
  </w:style>
  <w:style w:type="paragraph" w:customStyle="1" w:styleId="7D51CBFB87384F52973D11673F4A7917">
    <w:name w:val="7D51CBFB87384F52973D11673F4A7917"/>
    <w:rsid w:val="006F225A"/>
  </w:style>
  <w:style w:type="paragraph" w:customStyle="1" w:styleId="6A60D2076E774C2892D2BFAE5D3D11C3">
    <w:name w:val="6A60D2076E774C2892D2BFAE5D3D11C3"/>
    <w:rsid w:val="006F225A"/>
  </w:style>
  <w:style w:type="paragraph" w:customStyle="1" w:styleId="45F719288EFA43E8A68426B59222A611">
    <w:name w:val="45F719288EFA43E8A68426B59222A611"/>
    <w:rsid w:val="006F225A"/>
  </w:style>
  <w:style w:type="paragraph" w:customStyle="1" w:styleId="059EFEB775AF482EA84FF6598B524E0F">
    <w:name w:val="059EFEB775AF482EA84FF6598B524E0F"/>
    <w:rsid w:val="006F225A"/>
  </w:style>
  <w:style w:type="paragraph" w:customStyle="1" w:styleId="58FF8565B9124FC9BB1C264320B60D3B">
    <w:name w:val="58FF8565B9124FC9BB1C264320B60D3B"/>
    <w:rsid w:val="006F225A"/>
  </w:style>
  <w:style w:type="paragraph" w:customStyle="1" w:styleId="B6346DE81EEE48D1A7CB647EC1107255">
    <w:name w:val="B6346DE81EEE48D1A7CB647EC1107255"/>
    <w:rsid w:val="006F225A"/>
  </w:style>
  <w:style w:type="paragraph" w:customStyle="1" w:styleId="5FBFE341ABD44ED29AA08F22F25322F0">
    <w:name w:val="5FBFE341ABD44ED29AA08F22F25322F0"/>
    <w:rsid w:val="006F225A"/>
  </w:style>
  <w:style w:type="paragraph" w:customStyle="1" w:styleId="4F507F3CD7F4415D8A2A2AA049E6538D">
    <w:name w:val="4F507F3CD7F4415D8A2A2AA049E6538D"/>
    <w:rsid w:val="006F225A"/>
  </w:style>
  <w:style w:type="paragraph" w:customStyle="1" w:styleId="C11C45721BF743989C80473B88A65525">
    <w:name w:val="C11C45721BF743989C80473B88A65525"/>
    <w:rsid w:val="006F225A"/>
  </w:style>
  <w:style w:type="paragraph" w:customStyle="1" w:styleId="36650EE1F77C41BE8A462DF70BDDA885">
    <w:name w:val="36650EE1F77C41BE8A462DF70BDDA885"/>
    <w:rsid w:val="006F225A"/>
  </w:style>
  <w:style w:type="paragraph" w:customStyle="1" w:styleId="E2D634A3017548499FA1B21ADA62B7E8">
    <w:name w:val="E2D634A3017548499FA1B21ADA62B7E8"/>
    <w:rsid w:val="006F225A"/>
  </w:style>
  <w:style w:type="paragraph" w:customStyle="1" w:styleId="BF0BF31C344D41D18CF7DA90D5114882">
    <w:name w:val="BF0BF31C344D41D18CF7DA90D5114882"/>
    <w:rsid w:val="006F225A"/>
  </w:style>
  <w:style w:type="paragraph" w:customStyle="1" w:styleId="A6B044D1CF1444238C619FB5F4AA228B">
    <w:name w:val="A6B044D1CF1444238C619FB5F4AA228B"/>
    <w:rsid w:val="006F225A"/>
  </w:style>
  <w:style w:type="paragraph" w:customStyle="1" w:styleId="CB75CB5698C344BC99727B818C378079">
    <w:name w:val="CB75CB5698C344BC99727B818C378079"/>
    <w:rsid w:val="006F225A"/>
  </w:style>
  <w:style w:type="paragraph" w:customStyle="1" w:styleId="9B4759542A404E929731E24BB82242E9">
    <w:name w:val="9B4759542A404E929731E24BB82242E9"/>
    <w:rsid w:val="006F225A"/>
  </w:style>
  <w:style w:type="paragraph" w:customStyle="1" w:styleId="647D89D491644431A90BCA242CE04807">
    <w:name w:val="647D89D491644431A90BCA242CE04807"/>
    <w:rsid w:val="006F225A"/>
  </w:style>
  <w:style w:type="paragraph" w:customStyle="1" w:styleId="2E0F076D6E664D40AE0FCA568F9632E4">
    <w:name w:val="2E0F076D6E664D40AE0FCA568F9632E4"/>
    <w:rsid w:val="006F225A"/>
  </w:style>
  <w:style w:type="paragraph" w:customStyle="1" w:styleId="35AC10A941E34C7EA4426C4D2EB9E713">
    <w:name w:val="35AC10A941E34C7EA4426C4D2EB9E713"/>
    <w:rsid w:val="006F225A"/>
  </w:style>
  <w:style w:type="paragraph" w:customStyle="1" w:styleId="10FA01182CB64CDD862CD35E6A32CB88">
    <w:name w:val="10FA01182CB64CDD862CD35E6A32CB88"/>
    <w:rsid w:val="006F225A"/>
  </w:style>
  <w:style w:type="paragraph" w:customStyle="1" w:styleId="710B92AAD8B545288ABB9E3DE03359A9">
    <w:name w:val="710B92AAD8B545288ABB9E3DE03359A9"/>
    <w:rsid w:val="006F225A"/>
  </w:style>
  <w:style w:type="paragraph" w:customStyle="1" w:styleId="D8173D9E89D0402BBF5D318EC07F2E06">
    <w:name w:val="D8173D9E89D0402BBF5D318EC07F2E06"/>
    <w:rsid w:val="006F225A"/>
  </w:style>
  <w:style w:type="paragraph" w:customStyle="1" w:styleId="C6C7D0DAE6B44C75B63A9741D3FE1363">
    <w:name w:val="C6C7D0DAE6B44C75B63A9741D3FE1363"/>
    <w:rsid w:val="006F225A"/>
  </w:style>
  <w:style w:type="paragraph" w:customStyle="1" w:styleId="A71A0B57DE6B4C3F97970164BF215869">
    <w:name w:val="A71A0B57DE6B4C3F97970164BF215869"/>
    <w:rsid w:val="006F225A"/>
  </w:style>
  <w:style w:type="paragraph" w:customStyle="1" w:styleId="9519F4E3D841467899D55D5B1F3F927C">
    <w:name w:val="9519F4E3D841467899D55D5B1F3F927C"/>
    <w:rsid w:val="006F225A"/>
  </w:style>
  <w:style w:type="paragraph" w:customStyle="1" w:styleId="EF11530AF4394DF98E0E22033CCB2382">
    <w:name w:val="EF11530AF4394DF98E0E22033CCB2382"/>
    <w:rsid w:val="006F225A"/>
  </w:style>
  <w:style w:type="paragraph" w:customStyle="1" w:styleId="19DBCA8E749F426295F07E965C17D402">
    <w:name w:val="19DBCA8E749F426295F07E965C17D402"/>
    <w:rsid w:val="006F225A"/>
  </w:style>
  <w:style w:type="paragraph" w:customStyle="1" w:styleId="79FB12A5E05C4D0280D78E881AE61B98">
    <w:name w:val="79FB12A5E05C4D0280D78E881AE61B98"/>
    <w:rsid w:val="006F225A"/>
  </w:style>
  <w:style w:type="paragraph" w:customStyle="1" w:styleId="7BA9D8EE58C049459188AFB4BB92001A">
    <w:name w:val="7BA9D8EE58C049459188AFB4BB92001A"/>
    <w:rsid w:val="006F225A"/>
  </w:style>
  <w:style w:type="paragraph" w:customStyle="1" w:styleId="ABC43D821F274A348928D8AD4E201816">
    <w:name w:val="ABC43D821F274A348928D8AD4E201816"/>
    <w:rsid w:val="006F225A"/>
  </w:style>
  <w:style w:type="paragraph" w:customStyle="1" w:styleId="E1C459466422420CA4F931575946AD24">
    <w:name w:val="E1C459466422420CA4F931575946AD24"/>
    <w:rsid w:val="006F225A"/>
  </w:style>
  <w:style w:type="paragraph" w:customStyle="1" w:styleId="E0084D0279AF48E7AC2AC6B7DBAF9227">
    <w:name w:val="E0084D0279AF48E7AC2AC6B7DBAF9227"/>
    <w:rsid w:val="006F225A"/>
  </w:style>
  <w:style w:type="paragraph" w:customStyle="1" w:styleId="11498FE4D2E54A5FA9343775AF0A66EF">
    <w:name w:val="11498FE4D2E54A5FA9343775AF0A66EF"/>
    <w:rsid w:val="006F225A"/>
  </w:style>
  <w:style w:type="paragraph" w:customStyle="1" w:styleId="86823111DE984FC2A222A15A9E5AF3E7">
    <w:name w:val="86823111DE984FC2A222A15A9E5AF3E7"/>
    <w:rsid w:val="006F225A"/>
  </w:style>
  <w:style w:type="paragraph" w:customStyle="1" w:styleId="6D2E821772CA4A1E9005CA458B4A3633">
    <w:name w:val="6D2E821772CA4A1E9005CA458B4A3633"/>
    <w:rsid w:val="006F225A"/>
  </w:style>
  <w:style w:type="paragraph" w:customStyle="1" w:styleId="EDF26CCC7C484D4F9EB52BA008A2163F">
    <w:name w:val="EDF26CCC7C484D4F9EB52BA008A2163F"/>
    <w:rsid w:val="006F225A"/>
  </w:style>
  <w:style w:type="paragraph" w:customStyle="1" w:styleId="9E48D283234C4114920BCB30F1F7EEBA">
    <w:name w:val="9E48D283234C4114920BCB30F1F7EEBA"/>
    <w:rsid w:val="006F2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F49E8-3544-4068-B3CF-F78AB36B9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2022-01-14T09:03:00Z</dcterms:created>
  <dcterms:modified xsi:type="dcterms:W3CDTF">2022-01-14T09:04:00Z</dcterms:modified>
</cp:coreProperties>
</file>